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AC09E" w14:textId="77777777" w:rsidR="00054164" w:rsidRPr="00054164" w:rsidRDefault="00054164" w:rsidP="00054164">
      <w:pPr>
        <w:bidi/>
        <w:spacing w:after="0" w:line="240" w:lineRule="auto"/>
        <w:ind w:firstLine="397"/>
        <w:jc w:val="center"/>
        <w:rPr>
          <w:rFonts w:ascii="Traditional Arabic" w:hAnsi="Traditional Arabic" w:cs="Traditional Arabic"/>
          <w:b/>
          <w:bCs/>
          <w:sz w:val="36"/>
          <w:szCs w:val="36"/>
          <w:rtl/>
          <w:lang w:val="en-GB" w:bidi="ar-EG"/>
        </w:rPr>
      </w:pPr>
      <w:r>
        <w:rPr>
          <w:rFonts w:ascii="Traditional Arabic" w:hAnsi="Traditional Arabic" w:cs="Traditional Arabic" w:hint="cs"/>
          <w:b/>
          <w:bCs/>
          <w:sz w:val="36"/>
          <w:szCs w:val="36"/>
          <w:rtl/>
        </w:rPr>
        <w:t>الخطاب الن</w:t>
      </w:r>
      <w:r>
        <w:rPr>
          <w:rFonts w:ascii="Traditional Arabic" w:hAnsi="Traditional Arabic" w:cs="Traditional Arabic" w:hint="cs"/>
          <w:b/>
          <w:bCs/>
          <w:sz w:val="36"/>
          <w:szCs w:val="36"/>
          <w:rtl/>
          <w:lang w:val="en-GB" w:bidi="ar-EG"/>
        </w:rPr>
        <w:t xml:space="preserve">هائي </w:t>
      </w:r>
    </w:p>
    <w:p w14:paraId="138C1530" w14:textId="2EF1FA9F" w:rsidR="00054164" w:rsidRPr="002C025E" w:rsidRDefault="00054164" w:rsidP="00054164">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w:t>
      </w:r>
      <w:r>
        <w:rPr>
          <w:rFonts w:ascii="Traditional Arabic" w:hAnsi="Traditional Arabic" w:cs="Traditional Arabic" w:hint="cs"/>
          <w:sz w:val="36"/>
          <w:szCs w:val="36"/>
          <w:rtl/>
          <w:lang w:bidi="ar-SY"/>
        </w:rPr>
        <w:t>ذ</w:t>
      </w:r>
      <w:r>
        <w:rPr>
          <w:rFonts w:ascii="Traditional Arabic" w:hAnsi="Traditional Arabic" w:cs="Traditional Arabic"/>
          <w:sz w:val="36"/>
          <w:szCs w:val="36"/>
          <w:rtl/>
          <w:lang w:bidi="ar-SY"/>
        </w:rPr>
        <w:t>ي ألقاه</w:t>
      </w:r>
      <w:r w:rsidR="00595D12">
        <w:rPr>
          <w:rFonts w:ascii="Traditional Arabic" w:hAnsi="Traditional Arabic" w:cs="Traditional Arabic" w:hint="cs"/>
          <w:sz w:val="36"/>
          <w:szCs w:val="36"/>
          <w:rtl/>
          <w:lang w:bidi="ar-JO"/>
        </w:rPr>
        <w:t xml:space="preserve"> </w:t>
      </w:r>
      <w:r w:rsidRPr="002C025E">
        <w:rPr>
          <w:rFonts w:ascii="Traditional Arabic" w:hAnsi="Traditional Arabic" w:cs="Traditional Arabic"/>
          <w:sz w:val="36"/>
          <w:szCs w:val="36"/>
          <w:rtl/>
          <w:lang w:bidi="ar-SY"/>
        </w:rPr>
        <w:t>أمير المؤمنين سيدنا مرزا مسرور أحمد أيده الله تعالى بنصره العزيز</w:t>
      </w:r>
    </w:p>
    <w:p w14:paraId="0015973A" w14:textId="77777777" w:rsidR="00054164" w:rsidRPr="002C025E" w:rsidRDefault="00054164" w:rsidP="00054164">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lang w:bidi="ar-SY"/>
        </w:rPr>
        <w:t>15</w:t>
      </w:r>
      <w:r w:rsidRPr="002C025E">
        <w:rPr>
          <w:rFonts w:ascii="Traditional Arabic" w:hAnsi="Traditional Arabic" w:cs="Traditional Arabic"/>
          <w:sz w:val="36"/>
          <w:szCs w:val="36"/>
          <w:rtl/>
          <w:lang w:bidi="ar-SY"/>
        </w:rPr>
        <w:t>/</w:t>
      </w:r>
      <w:r>
        <w:rPr>
          <w:rFonts w:ascii="Traditional Arabic" w:hAnsi="Traditional Arabic" w:cs="Traditional Arabic" w:hint="cs"/>
          <w:sz w:val="36"/>
          <w:szCs w:val="36"/>
          <w:rtl/>
          <w:lang w:bidi="ar-SY"/>
        </w:rPr>
        <w:t>9</w:t>
      </w:r>
      <w:r w:rsidRPr="002C025E">
        <w:rPr>
          <w:rFonts w:ascii="Traditional Arabic" w:hAnsi="Traditional Arabic" w:cs="Traditional Arabic"/>
          <w:sz w:val="36"/>
          <w:szCs w:val="36"/>
          <w:rtl/>
          <w:lang w:bidi="ar-SY"/>
        </w:rPr>
        <w:t>/20</w:t>
      </w:r>
      <w:r>
        <w:rPr>
          <w:rFonts w:ascii="Traditional Arabic" w:hAnsi="Traditional Arabic" w:cs="Traditional Arabic" w:hint="cs"/>
          <w:sz w:val="36"/>
          <w:szCs w:val="36"/>
          <w:rtl/>
          <w:lang w:bidi="ar-SY"/>
        </w:rPr>
        <w:t>19</w:t>
      </w:r>
      <w:r w:rsidRPr="002C025E">
        <w:rPr>
          <w:rFonts w:ascii="Traditional Arabic" w:hAnsi="Traditional Arabic" w:cs="Traditional Arabic"/>
          <w:sz w:val="36"/>
          <w:szCs w:val="36"/>
          <w:rtl/>
          <w:lang w:bidi="ar-SY"/>
        </w:rPr>
        <w:t>م</w:t>
      </w:r>
    </w:p>
    <w:p w14:paraId="575735CE" w14:textId="51B76171" w:rsidR="00054164" w:rsidRPr="009D2122" w:rsidRDefault="00595D12" w:rsidP="00054164">
      <w:pPr>
        <w:bidi/>
        <w:spacing w:after="0" w:line="240" w:lineRule="auto"/>
        <w:ind w:firstLine="397"/>
        <w:jc w:val="center"/>
        <w:rPr>
          <w:rFonts w:ascii="Traditional Arabic" w:hAnsi="Traditional Arabic" w:cs="Traditional Arabic"/>
          <w:sz w:val="36"/>
          <w:szCs w:val="36"/>
          <w:rtl/>
          <w:lang w:val="en-GB"/>
        </w:rPr>
      </w:pPr>
      <w:r>
        <w:rPr>
          <w:rFonts w:ascii="Traditional Arabic" w:hAnsi="Traditional Arabic" w:cs="Traditional Arabic" w:hint="cs"/>
          <w:sz w:val="36"/>
          <w:szCs w:val="36"/>
          <w:rtl/>
          <w:lang w:bidi="ar-JO"/>
        </w:rPr>
        <w:t xml:space="preserve">في </w:t>
      </w:r>
      <w:r w:rsidR="00054164">
        <w:rPr>
          <w:rFonts w:ascii="Traditional Arabic" w:hAnsi="Traditional Arabic" w:cs="Traditional Arabic" w:hint="cs"/>
          <w:sz w:val="36"/>
          <w:szCs w:val="36"/>
          <w:rtl/>
          <w:lang w:bidi="ar-JO"/>
        </w:rPr>
        <w:t>اجتماع مجلس أنصار الله في بريطانيا</w:t>
      </w:r>
    </w:p>
    <w:p w14:paraId="47B80058" w14:textId="77777777" w:rsidR="00054164" w:rsidRDefault="00054164" w:rsidP="00054164">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C025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2C025E">
        <w:rPr>
          <w:rFonts w:ascii="Traditional Arabic" w:hAnsi="Traditional Arabic" w:cs="Traditional Arabic"/>
          <w:sz w:val="36"/>
          <w:szCs w:val="36"/>
          <w:lang w:val="en-GB"/>
        </w:rPr>
        <w:sym w:font="AGA Arabesque" w:char="F05D"/>
      </w:r>
      <w:r w:rsidRPr="002C025E">
        <w:rPr>
          <w:rFonts w:ascii="Traditional Arabic" w:hAnsi="Traditional Arabic" w:cs="Traditional Arabic"/>
          <w:sz w:val="36"/>
          <w:szCs w:val="36"/>
          <w:rtl/>
          <w:lang w:val="en-GB"/>
        </w:rPr>
        <w:t>بسْمِ الله الرَّحْمَن الرَّحيم</w:t>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الْمَغْضُوب عَلَيْهمْ وَلا الضَّالِّينَ</w:t>
      </w:r>
      <w:r w:rsidRPr="002C025E">
        <w:rPr>
          <w:rFonts w:ascii="Traditional Arabic" w:hAnsi="Traditional Arabic" w:cs="Traditional Arabic"/>
          <w:sz w:val="36"/>
          <w:szCs w:val="36"/>
          <w:lang w:val="en-GB"/>
        </w:rPr>
        <w:sym w:font="AGA Arabesque" w:char="F05B"/>
      </w:r>
      <w:r w:rsidRPr="002C025E">
        <w:rPr>
          <w:rFonts w:ascii="Traditional Arabic" w:hAnsi="Traditional Arabic" w:cs="Traditional Arabic"/>
          <w:sz w:val="36"/>
          <w:szCs w:val="36"/>
          <w:rtl/>
          <w:lang w:val="en-GB"/>
        </w:rPr>
        <w:t>، آمين.</w:t>
      </w:r>
      <w:r w:rsidRPr="002C025E">
        <w:rPr>
          <w:rFonts w:ascii="Traditional Arabic" w:hAnsi="Traditional Arabic" w:cs="Traditional Arabic" w:hint="cs"/>
          <w:sz w:val="36"/>
          <w:szCs w:val="36"/>
          <w:rtl/>
          <w:lang w:val="en-GB"/>
        </w:rPr>
        <w:t xml:space="preserve"> </w:t>
      </w:r>
    </w:p>
    <w:p w14:paraId="78F215A5" w14:textId="700549E7" w:rsidR="00054164" w:rsidRPr="00CD6DB9" w:rsidRDefault="00D115CA" w:rsidP="006D2A4F">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إن عدد أعضاء مجلس أنصار الله أيضا في ازدياد مستمر نتيجة ازدياد عدد الجماعة بفضل الله تعالى. وبحسب الإحصائيات نجد مشاركة أعضاء مجلس أنصار الله أكثر من ذي قبل في برامج ونشاطات مختلفة، ولكن مع كل ذلك يجب على مجلس أنصار الله وأعضائه أن يحاسبوا أنفسهم هل يحاولون أن يقضوا حياتهم - مع تسمية أنفسهم "أنصار الله" - كما كان المسيح الموعود </w:t>
      </w:r>
      <w:r>
        <w:rPr>
          <w:rFonts w:ascii="Traditional Arabic" w:hAnsi="Traditional Arabic" w:cs="Traditional Arabic" w:hint="cs"/>
          <w:sz w:val="36"/>
          <w:szCs w:val="36"/>
          <w:lang w:val="en-GB"/>
        </w:rPr>
        <w:sym w:font="AGA Arabesque" w:char="F075"/>
      </w:r>
      <w:r>
        <w:rPr>
          <w:rFonts w:ascii="Traditional Arabic" w:hAnsi="Traditional Arabic" w:cs="Traditional Arabic" w:hint="cs"/>
          <w:sz w:val="36"/>
          <w:szCs w:val="36"/>
          <w:rtl/>
          <w:lang w:val="en-GB"/>
        </w:rPr>
        <w:t xml:space="preserve"> يتمنى ويتوقع منا؟ ماذا كان المسيح الموعود </w:t>
      </w:r>
      <w:r>
        <w:rPr>
          <w:rFonts w:ascii="Traditional Arabic" w:hAnsi="Traditional Arabic" w:cs="Traditional Arabic" w:hint="cs"/>
          <w:sz w:val="36"/>
          <w:szCs w:val="36"/>
          <w:lang w:val="en-GB"/>
        </w:rPr>
        <w:sym w:font="AGA Arabesque" w:char="F075"/>
      </w:r>
      <w:r>
        <w:rPr>
          <w:rFonts w:ascii="Traditional Arabic" w:hAnsi="Traditional Arabic" w:cs="Traditional Arabic" w:hint="cs"/>
          <w:sz w:val="36"/>
          <w:szCs w:val="36"/>
          <w:rtl/>
          <w:lang w:val="en-GB"/>
        </w:rPr>
        <w:t xml:space="preserve"> يريد منا؟ فما لم نبحث في </w:t>
      </w:r>
      <w:r w:rsidR="00DE79B9">
        <w:rPr>
          <w:rFonts w:ascii="Traditional Arabic" w:hAnsi="Traditional Arabic" w:cs="Traditional Arabic" w:hint="cs"/>
          <w:sz w:val="36"/>
          <w:szCs w:val="36"/>
          <w:rtl/>
          <w:lang w:val="en-GB"/>
        </w:rPr>
        <w:t>هذا الموضوع واضعين هذا الأمر في الحسبان</w:t>
      </w:r>
      <w:r w:rsidR="00172FBC">
        <w:rPr>
          <w:rFonts w:ascii="Traditional Arabic" w:hAnsi="Traditional Arabic" w:cs="Traditional Arabic" w:hint="cs"/>
          <w:sz w:val="36"/>
          <w:szCs w:val="36"/>
          <w:rtl/>
          <w:lang w:val="en-GB"/>
        </w:rPr>
        <w:t>،</w:t>
      </w:r>
      <w:r w:rsidR="00DE79B9">
        <w:rPr>
          <w:rFonts w:ascii="Traditional Arabic" w:hAnsi="Traditional Arabic" w:cs="Traditional Arabic" w:hint="cs"/>
          <w:sz w:val="36"/>
          <w:szCs w:val="36"/>
          <w:rtl/>
          <w:lang w:val="en-GB"/>
        </w:rPr>
        <w:t xml:space="preserve"> وما لم نحاسب أنفسنا واضعين دستور العمل لأنفسنا في ضوء تعليم المسيح الموعود </w:t>
      </w:r>
      <w:r w:rsidR="00DE79B9">
        <w:rPr>
          <w:rFonts w:ascii="Traditional Arabic" w:hAnsi="Traditional Arabic" w:cs="Traditional Arabic" w:hint="cs"/>
          <w:sz w:val="36"/>
          <w:szCs w:val="36"/>
          <w:lang w:val="en-GB"/>
        </w:rPr>
        <w:sym w:font="AGA Arabesque" w:char="F075"/>
      </w:r>
      <w:r w:rsidR="00DE79B9">
        <w:rPr>
          <w:rFonts w:ascii="Traditional Arabic" w:hAnsi="Traditional Arabic" w:cs="Traditional Arabic" w:hint="cs"/>
          <w:sz w:val="36"/>
          <w:szCs w:val="36"/>
          <w:rtl/>
          <w:lang w:val="en-GB"/>
        </w:rPr>
        <w:t xml:space="preserve"> الذي هو تعليم القرآن الكريم وتعليم رسول الله </w:t>
      </w:r>
      <w:r w:rsidR="00DE79B9">
        <w:rPr>
          <w:rFonts w:ascii="Traditional Arabic" w:hAnsi="Traditional Arabic" w:cs="Traditional Arabic" w:hint="cs"/>
          <w:sz w:val="36"/>
          <w:szCs w:val="36"/>
          <w:lang w:val="en-GB"/>
        </w:rPr>
        <w:sym w:font="AGA Arabesque" w:char="F072"/>
      </w:r>
      <w:r w:rsidR="00DE79B9">
        <w:rPr>
          <w:rFonts w:ascii="Traditional Arabic" w:hAnsi="Traditional Arabic" w:cs="Traditional Arabic" w:hint="cs"/>
          <w:sz w:val="36"/>
          <w:szCs w:val="36"/>
          <w:rtl/>
          <w:lang w:val="en-GB"/>
        </w:rPr>
        <w:t xml:space="preserve"> في الحقيقة لا يمكننا أن نجعل حياتنا وفق هذا التعليم. يجب ألا يخطر ببالنا أن الأمور نفسها أو</w:t>
      </w:r>
      <w:r w:rsidR="004833C6">
        <w:rPr>
          <w:rFonts w:ascii="Traditional Arabic" w:hAnsi="Traditional Arabic" w:cs="Traditional Arabic" w:hint="cs"/>
          <w:sz w:val="36"/>
          <w:szCs w:val="36"/>
          <w:rtl/>
          <w:lang w:val="en-GB"/>
        </w:rPr>
        <w:t xml:space="preserve"> أمورا</w:t>
      </w:r>
      <w:r w:rsidR="00DE79B9">
        <w:rPr>
          <w:rFonts w:ascii="Traditional Arabic" w:hAnsi="Traditional Arabic" w:cs="Traditional Arabic" w:hint="cs"/>
          <w:sz w:val="36"/>
          <w:szCs w:val="36"/>
          <w:rtl/>
          <w:lang w:val="en-GB"/>
        </w:rPr>
        <w:t xml:space="preserve"> مماثلة تعاد أمامنا بالتكرار</w:t>
      </w:r>
      <w:r w:rsidR="00956A70">
        <w:rPr>
          <w:rFonts w:ascii="Traditional Arabic" w:hAnsi="Traditional Arabic" w:cs="Traditional Arabic" w:hint="cs"/>
          <w:sz w:val="36"/>
          <w:szCs w:val="36"/>
          <w:rtl/>
          <w:lang w:val="en-GB"/>
        </w:rPr>
        <w:t xml:space="preserve">، ففي بعض الأحيان أقدم لكم مقتبسات من كلام المسيح الموعود </w:t>
      </w:r>
      <w:r w:rsidR="00956A70">
        <w:rPr>
          <w:rFonts w:ascii="Traditional Arabic" w:hAnsi="Traditional Arabic" w:cs="Traditional Arabic" w:hint="cs"/>
          <w:sz w:val="36"/>
          <w:szCs w:val="36"/>
          <w:lang w:val="en-GB"/>
        </w:rPr>
        <w:sym w:font="AGA Arabesque" w:char="F075"/>
      </w:r>
      <w:r w:rsidR="00956A70">
        <w:rPr>
          <w:rFonts w:ascii="Traditional Arabic" w:hAnsi="Traditional Arabic" w:cs="Traditional Arabic" w:hint="cs"/>
          <w:sz w:val="36"/>
          <w:szCs w:val="36"/>
          <w:rtl/>
          <w:lang w:val="en-GB"/>
        </w:rPr>
        <w:t xml:space="preserve">، فلا يظنن أحد كما </w:t>
      </w:r>
      <w:r w:rsidR="006D2A4F">
        <w:rPr>
          <w:rFonts w:ascii="Traditional Arabic" w:hAnsi="Traditional Arabic" w:cs="Traditional Arabic" w:hint="cs"/>
          <w:sz w:val="36"/>
          <w:szCs w:val="36"/>
          <w:rtl/>
          <w:lang w:val="en-GB"/>
        </w:rPr>
        <w:t>يفعل البعض متى س</w:t>
      </w:r>
      <w:r w:rsidR="006D2A4F">
        <w:rPr>
          <w:rFonts w:ascii="Traditional Arabic" w:hAnsi="Traditional Arabic" w:cs="Traditional Arabic" w:hint="cs"/>
          <w:sz w:val="36"/>
          <w:szCs w:val="36"/>
          <w:rtl/>
          <w:lang w:val="en-GB"/>
        </w:rPr>
        <w:t xml:space="preserve">ينتهي عرض </w:t>
      </w:r>
      <w:r w:rsidR="00956A70">
        <w:rPr>
          <w:rFonts w:ascii="Traditional Arabic" w:hAnsi="Traditional Arabic" w:cs="Traditional Arabic" w:hint="cs"/>
          <w:sz w:val="36"/>
          <w:szCs w:val="36"/>
          <w:rtl/>
          <w:lang w:val="en-GB"/>
        </w:rPr>
        <w:t xml:space="preserve">هذه المقتبسات أم لا؟ لقد كتب المسيح الموعود </w:t>
      </w:r>
      <w:r w:rsidR="00956A70">
        <w:rPr>
          <w:rFonts w:ascii="Traditional Arabic" w:hAnsi="Traditional Arabic" w:cs="Traditional Arabic" w:hint="cs"/>
          <w:sz w:val="36"/>
          <w:szCs w:val="36"/>
          <w:lang w:val="en-GB"/>
        </w:rPr>
        <w:sym w:font="AGA Arabesque" w:char="F075"/>
      </w:r>
      <w:r w:rsidR="00956A70">
        <w:rPr>
          <w:rFonts w:ascii="Traditional Arabic" w:hAnsi="Traditional Arabic" w:cs="Traditional Arabic" w:hint="cs"/>
          <w:sz w:val="36"/>
          <w:szCs w:val="36"/>
          <w:rtl/>
          <w:lang w:val="en-GB"/>
        </w:rPr>
        <w:t xml:space="preserve"> كثيرا حول كل موضوع، فتوجد </w:t>
      </w:r>
      <w:r w:rsidR="00957872">
        <w:rPr>
          <w:rFonts w:ascii="Traditional Arabic" w:hAnsi="Traditional Arabic" w:cs="Traditional Arabic" w:hint="cs"/>
          <w:sz w:val="36"/>
          <w:szCs w:val="36"/>
          <w:rtl/>
          <w:lang w:val="en-GB"/>
        </w:rPr>
        <w:t xml:space="preserve">المقتبسات </w:t>
      </w:r>
      <w:r w:rsidR="00956A70">
        <w:rPr>
          <w:rFonts w:ascii="Traditional Arabic" w:hAnsi="Traditional Arabic" w:cs="Traditional Arabic" w:hint="cs"/>
          <w:sz w:val="36"/>
          <w:szCs w:val="36"/>
          <w:rtl/>
          <w:lang w:val="en-GB"/>
        </w:rPr>
        <w:t>من كلامه بكثرة. فهناك تفسير القرآن الكريم الذي نجده في ملفوظاته وكتبه. إذن، هناك بعض الأمور الأسا</w:t>
      </w:r>
      <w:r w:rsidR="00792127">
        <w:rPr>
          <w:rFonts w:ascii="Traditional Arabic" w:hAnsi="Traditional Arabic" w:cs="Traditional Arabic" w:hint="cs"/>
          <w:sz w:val="36"/>
          <w:szCs w:val="36"/>
          <w:rtl/>
          <w:lang w:val="en-GB"/>
        </w:rPr>
        <w:t xml:space="preserve">سية التي يجب عرضها على الناس دائما. أتساءل: هل عملنا بثمانين بالمئة مما تُعرض عليكم بالتكرار؟ وهل جعلنا حياتنا مطابقة لما قاله المسيح الموعود </w:t>
      </w:r>
      <w:r w:rsidR="00792127">
        <w:rPr>
          <w:rFonts w:ascii="Traditional Arabic" w:hAnsi="Traditional Arabic" w:cs="Traditional Arabic" w:hint="cs"/>
          <w:sz w:val="36"/>
          <w:szCs w:val="36"/>
          <w:lang w:val="en-GB"/>
        </w:rPr>
        <w:sym w:font="AGA Arabesque" w:char="F075"/>
      </w:r>
      <w:r w:rsidR="00792127">
        <w:rPr>
          <w:rFonts w:ascii="Traditional Arabic" w:hAnsi="Traditional Arabic" w:cs="Traditional Arabic" w:hint="cs"/>
          <w:sz w:val="36"/>
          <w:szCs w:val="36"/>
          <w:rtl/>
          <w:lang w:val="en-GB"/>
        </w:rPr>
        <w:t xml:space="preserve"> ونصحنا به في مناسبات مختلفة</w:t>
      </w:r>
      <w:r w:rsidR="004833C6">
        <w:rPr>
          <w:rFonts w:ascii="Traditional Arabic" w:hAnsi="Traditional Arabic" w:cs="Traditional Arabic" w:hint="cs"/>
          <w:sz w:val="36"/>
          <w:szCs w:val="36"/>
          <w:rtl/>
          <w:lang w:val="en-GB"/>
        </w:rPr>
        <w:t>؟</w:t>
      </w:r>
      <w:r w:rsidR="00792127">
        <w:rPr>
          <w:rFonts w:ascii="Traditional Arabic" w:hAnsi="Traditional Arabic" w:cs="Traditional Arabic" w:hint="cs"/>
          <w:sz w:val="36"/>
          <w:szCs w:val="36"/>
          <w:rtl/>
          <w:lang w:val="en-GB"/>
        </w:rPr>
        <w:t xml:space="preserve"> </w:t>
      </w:r>
      <w:r w:rsidR="00F33795">
        <w:rPr>
          <w:rFonts w:ascii="Traditional Arabic" w:hAnsi="Traditional Arabic" w:cs="Traditional Arabic" w:hint="cs"/>
          <w:sz w:val="36"/>
          <w:szCs w:val="36"/>
          <w:rtl/>
          <w:lang w:val="en-GB"/>
        </w:rPr>
        <w:t xml:space="preserve">أو لنقل إن ثمانين بالمئة نسبة كبيرة، فهل يُعمَل ستين أو خمسين أو أربعين بالمئة أيضا بما نسمع ونُنصَح بالعمل به. لو أخذنا الالتزام بالصلاة جماعةً نجد </w:t>
      </w:r>
      <w:r w:rsidR="00957872">
        <w:rPr>
          <w:rFonts w:ascii="Traditional Arabic" w:hAnsi="Traditional Arabic" w:cs="Traditional Arabic" w:hint="cs"/>
          <w:sz w:val="36"/>
          <w:szCs w:val="36"/>
          <w:rtl/>
          <w:lang w:val="en-GB"/>
        </w:rPr>
        <w:t xml:space="preserve">أن </w:t>
      </w:r>
      <w:r w:rsidR="00F33795">
        <w:rPr>
          <w:rFonts w:ascii="Traditional Arabic" w:hAnsi="Traditional Arabic" w:cs="Traditional Arabic" w:hint="cs"/>
          <w:sz w:val="36"/>
          <w:szCs w:val="36"/>
          <w:rtl/>
          <w:lang w:val="en-GB"/>
        </w:rPr>
        <w:t xml:space="preserve">مستوانا في هذا المجال بل مستوى المسؤولين في الجماعة أيضا منخفض جدا. فلو </w:t>
      </w:r>
      <w:r w:rsidR="00957872">
        <w:rPr>
          <w:rFonts w:ascii="Traditional Arabic" w:hAnsi="Traditional Arabic" w:cs="Traditional Arabic" w:hint="cs"/>
          <w:sz w:val="36"/>
          <w:szCs w:val="36"/>
          <w:rtl/>
          <w:lang w:val="en-GB"/>
        </w:rPr>
        <w:t xml:space="preserve">حاسبنا </w:t>
      </w:r>
      <w:r w:rsidR="00F33795">
        <w:rPr>
          <w:rFonts w:ascii="Traditional Arabic" w:hAnsi="Traditional Arabic" w:cs="Traditional Arabic" w:hint="cs"/>
          <w:sz w:val="36"/>
          <w:szCs w:val="36"/>
          <w:rtl/>
          <w:lang w:val="en-GB"/>
        </w:rPr>
        <w:t xml:space="preserve">أنفسنا لوجدنا أن حالتنا تدعو إلى القلق مع كوننا "أنصار الله". كان المسيح الموعود </w:t>
      </w:r>
      <w:r w:rsidR="00F33795">
        <w:rPr>
          <w:rFonts w:ascii="Traditional Arabic" w:hAnsi="Traditional Arabic" w:cs="Traditional Arabic" w:hint="cs"/>
          <w:sz w:val="36"/>
          <w:szCs w:val="36"/>
          <w:lang w:val="en-GB"/>
        </w:rPr>
        <w:sym w:font="AGA Arabesque" w:char="F075"/>
      </w:r>
      <w:r w:rsidR="00F33795">
        <w:rPr>
          <w:rFonts w:ascii="Traditional Arabic" w:hAnsi="Traditional Arabic" w:cs="Traditional Arabic" w:hint="cs"/>
          <w:sz w:val="36"/>
          <w:szCs w:val="36"/>
          <w:rtl/>
          <w:lang w:val="en-GB"/>
        </w:rPr>
        <w:t xml:space="preserve"> يتمنى أن يكون مستوى كل أحمدي مرتفعا ناهيك عن عدم</w:t>
      </w:r>
      <w:r w:rsidR="00BD57FB">
        <w:rPr>
          <w:rFonts w:ascii="Traditional Arabic" w:hAnsi="Traditional Arabic" w:cs="Traditional Arabic" w:hint="cs"/>
          <w:sz w:val="36"/>
          <w:szCs w:val="36"/>
          <w:rtl/>
          <w:lang w:val="en-GB"/>
        </w:rPr>
        <w:t xml:space="preserve"> انتباهنا إلى هذا الأمر كما هو حقه مع كوننا "أنصار الله". إن نموذجنا هو الذي يحدد وِجهةً </w:t>
      </w:r>
      <w:r w:rsidR="00957872">
        <w:rPr>
          <w:rFonts w:ascii="Traditional Arabic" w:hAnsi="Traditional Arabic" w:cs="Traditional Arabic" w:hint="cs"/>
          <w:sz w:val="36"/>
          <w:szCs w:val="36"/>
          <w:rtl/>
          <w:lang w:val="en-GB"/>
        </w:rPr>
        <w:t xml:space="preserve">صحيحة </w:t>
      </w:r>
      <w:r w:rsidR="00BD57FB">
        <w:rPr>
          <w:rFonts w:ascii="Traditional Arabic" w:hAnsi="Traditional Arabic" w:cs="Traditional Arabic" w:hint="cs"/>
          <w:sz w:val="36"/>
          <w:szCs w:val="36"/>
          <w:rtl/>
          <w:lang w:val="en-GB"/>
        </w:rPr>
        <w:t xml:space="preserve">للشباب أيضا وترشد الصغار وستُحدث تغيُّرا في المجتمع. يجب علينا أن ننتبه إلى مستوى التزامنا بالصلاة، </w:t>
      </w:r>
      <w:r w:rsidR="00BD57FB">
        <w:rPr>
          <w:rFonts w:ascii="Traditional Arabic" w:hAnsi="Traditional Arabic" w:cs="Traditional Arabic" w:hint="cs"/>
          <w:sz w:val="36"/>
          <w:szCs w:val="36"/>
          <w:rtl/>
          <w:lang w:val="en-GB"/>
        </w:rPr>
        <w:lastRenderedPageBreak/>
        <w:t xml:space="preserve">وإلى مستوانا الأخلاقي. وعلى المسؤولين </w:t>
      </w:r>
      <w:r w:rsidR="00957872">
        <w:rPr>
          <w:rFonts w:ascii="Traditional Arabic" w:hAnsi="Traditional Arabic" w:cs="Traditional Arabic" w:hint="cs"/>
          <w:sz w:val="36"/>
          <w:szCs w:val="36"/>
          <w:rtl/>
          <w:lang w:val="en-GB"/>
        </w:rPr>
        <w:t xml:space="preserve">- بدءًا </w:t>
      </w:r>
      <w:r w:rsidR="00BD57FB">
        <w:rPr>
          <w:rFonts w:ascii="Traditional Arabic" w:hAnsi="Traditional Arabic" w:cs="Traditional Arabic" w:hint="cs"/>
          <w:sz w:val="36"/>
          <w:szCs w:val="36"/>
          <w:rtl/>
          <w:lang w:val="en-GB"/>
        </w:rPr>
        <w:t>من المستوى المحلي إلى مستوى المحافظات ثم إلى مستوى المركز أ</w:t>
      </w:r>
      <w:r w:rsidR="00CD6DB9">
        <w:rPr>
          <w:rFonts w:ascii="Traditional Arabic" w:hAnsi="Traditional Arabic" w:cs="Traditional Arabic" w:hint="cs"/>
          <w:sz w:val="36"/>
          <w:szCs w:val="36"/>
          <w:rtl/>
          <w:lang w:val="en-GB"/>
        </w:rPr>
        <w:t xml:space="preserve">ن يحاسبوا أنفسهم هل هم محافظون فعلا </w:t>
      </w:r>
      <w:r w:rsidR="00BD57FB">
        <w:rPr>
          <w:rFonts w:ascii="Traditional Arabic" w:hAnsi="Traditional Arabic" w:cs="Traditional Arabic" w:hint="cs"/>
          <w:sz w:val="36"/>
          <w:szCs w:val="36"/>
          <w:rtl/>
          <w:lang w:val="en-GB"/>
        </w:rPr>
        <w:t xml:space="preserve">على </w:t>
      </w:r>
      <w:r w:rsidR="00CD6DB9">
        <w:rPr>
          <w:rFonts w:ascii="Traditional Arabic" w:hAnsi="Traditional Arabic" w:cs="Traditional Arabic" w:hint="cs"/>
          <w:sz w:val="36"/>
          <w:szCs w:val="36"/>
          <w:rtl/>
          <w:lang w:val="en-GB"/>
        </w:rPr>
        <w:t xml:space="preserve">حقيقة </w:t>
      </w:r>
      <w:r w:rsidR="00BD57FB">
        <w:rPr>
          <w:rFonts w:ascii="Traditional Arabic" w:hAnsi="Traditional Arabic" w:cs="Traditional Arabic" w:hint="cs"/>
          <w:sz w:val="36"/>
          <w:szCs w:val="36"/>
          <w:rtl/>
          <w:lang w:val="en-GB"/>
        </w:rPr>
        <w:t>"أنصار الله"</w:t>
      </w:r>
      <w:r w:rsidR="00CD6DB9">
        <w:rPr>
          <w:rFonts w:ascii="Traditional Arabic" w:hAnsi="Traditional Arabic" w:cs="Traditional Arabic" w:hint="cs"/>
          <w:sz w:val="36"/>
          <w:szCs w:val="36"/>
          <w:rtl/>
          <w:lang w:val="en-GB"/>
        </w:rPr>
        <w:t xml:space="preserve"> وهل يقضون حياتهم بحسبها</w:t>
      </w:r>
      <w:r w:rsidR="00957872">
        <w:rPr>
          <w:rFonts w:ascii="Traditional Arabic" w:hAnsi="Traditional Arabic" w:cs="Traditional Arabic" w:hint="cs"/>
          <w:sz w:val="36"/>
          <w:szCs w:val="36"/>
          <w:rtl/>
          <w:lang w:val="en-GB"/>
        </w:rPr>
        <w:t>؟</w:t>
      </w:r>
      <w:r w:rsidR="00CD6DB9">
        <w:rPr>
          <w:rFonts w:ascii="Traditional Arabic" w:hAnsi="Traditional Arabic" w:cs="Traditional Arabic" w:hint="cs"/>
          <w:sz w:val="36"/>
          <w:szCs w:val="36"/>
          <w:rtl/>
          <w:lang w:val="en-GB"/>
        </w:rPr>
        <w:t xml:space="preserve">. كل عضو من أعضاء مجلس أنصار الله يستطيع أن يحاسب نفسه. والآن أسرد لكم بعض المقتبسات من كلام المسيح الموعود </w:t>
      </w:r>
      <w:r w:rsidR="00CD6DB9">
        <w:rPr>
          <w:rFonts w:ascii="Traditional Arabic" w:hAnsi="Traditional Arabic" w:cs="Traditional Arabic" w:hint="cs"/>
          <w:sz w:val="36"/>
          <w:szCs w:val="36"/>
          <w:lang w:val="en-GB"/>
        </w:rPr>
        <w:sym w:font="AGA Arabesque" w:char="F075"/>
      </w:r>
      <w:r w:rsidR="00CD6DB9">
        <w:rPr>
          <w:rFonts w:ascii="Traditional Arabic" w:hAnsi="Traditional Arabic" w:cs="Traditional Arabic" w:hint="cs"/>
          <w:sz w:val="36"/>
          <w:szCs w:val="36"/>
          <w:rtl/>
          <w:lang w:val="en-GB"/>
        </w:rPr>
        <w:t xml:space="preserve"> التي تلفت أنظارنا إلى هذه الأمور أكثر فيقول </w:t>
      </w:r>
      <w:r w:rsidR="00CD6DB9">
        <w:rPr>
          <w:rFonts w:ascii="Traditional Arabic" w:hAnsi="Traditional Arabic" w:cs="Traditional Arabic" w:hint="cs"/>
          <w:sz w:val="36"/>
          <w:szCs w:val="36"/>
          <w:lang w:val="en-GB"/>
        </w:rPr>
        <w:sym w:font="AGA Arabesque" w:char="F075"/>
      </w:r>
      <w:r w:rsidR="00CD6DB9">
        <w:rPr>
          <w:rFonts w:ascii="Traditional Arabic" w:hAnsi="Traditional Arabic" w:cs="Traditional Arabic" w:hint="cs"/>
          <w:sz w:val="36"/>
          <w:szCs w:val="36"/>
          <w:rtl/>
          <w:lang w:val="en-GB"/>
        </w:rPr>
        <w:t xml:space="preserve">: </w:t>
      </w:r>
    </w:p>
    <w:p w14:paraId="7A35476F" w14:textId="527B4BCE" w:rsidR="00F45260" w:rsidRPr="00456205" w:rsidRDefault="004833C6" w:rsidP="00957872">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w:t>
      </w:r>
      <w:r w:rsidR="00F45260" w:rsidRPr="00456205">
        <w:rPr>
          <w:rFonts w:ascii="Traditional Arabic" w:hAnsi="Traditional Arabic" w:cs="Traditional Arabic"/>
          <w:sz w:val="36"/>
          <w:szCs w:val="36"/>
          <w:rtl/>
          <w:lang w:val="en-GB"/>
        </w:rPr>
        <w:t>أقولها صراحةً إن المرء ما لم يؤثِر الله على كل شيء، ولم يدرك بفحص قلبه أنه لله حقًّا،</w:t>
      </w:r>
      <w:r w:rsidR="00F45260" w:rsidRPr="00456205">
        <w:rPr>
          <w:rFonts w:ascii="Traditional Arabic" w:hAnsi="Traditional Arabic" w:cs="Traditional Arabic" w:hint="cs"/>
          <w:sz w:val="36"/>
          <w:szCs w:val="36"/>
          <w:rtl/>
          <w:lang w:val="en-GB"/>
        </w:rPr>
        <w:t xml:space="preserve"> (أن يكو</w:t>
      </w:r>
      <w:r w:rsidR="00172FBC">
        <w:rPr>
          <w:rFonts w:ascii="Traditional Arabic" w:hAnsi="Traditional Arabic" w:cs="Traditional Arabic" w:hint="cs"/>
          <w:sz w:val="36"/>
          <w:szCs w:val="36"/>
          <w:rtl/>
          <w:lang w:val="en-GB"/>
        </w:rPr>
        <w:t>ن لله لدرجة أن يقول الله تعالى إ</w:t>
      </w:r>
      <w:r w:rsidR="00F45260" w:rsidRPr="00456205">
        <w:rPr>
          <w:rFonts w:ascii="Traditional Arabic" w:hAnsi="Traditional Arabic" w:cs="Traditional Arabic" w:hint="cs"/>
          <w:sz w:val="36"/>
          <w:szCs w:val="36"/>
          <w:rtl/>
          <w:lang w:val="en-GB"/>
        </w:rPr>
        <w:t>ن هذا العبد لي وحدي ويعمل بأوامري)</w:t>
      </w:r>
      <w:r w:rsidR="00F45260" w:rsidRPr="00456205">
        <w:rPr>
          <w:rFonts w:ascii="Traditional Arabic" w:hAnsi="Traditional Arabic" w:cs="Traditional Arabic"/>
          <w:sz w:val="36"/>
          <w:szCs w:val="36"/>
          <w:rtl/>
          <w:lang w:val="en-GB"/>
        </w:rPr>
        <w:t xml:space="preserve"> فلن يسمى مؤمنا صادقا. فهو إنما يُدعى مؤمنا أو مسلما لأنه يدخل (في العرف العام) في الآل النبوي، مثل المنبوذين من كنّاسي المراحيض حيث يُسمَّون أيضا </w:t>
      </w:r>
      <w:r>
        <w:rPr>
          <w:rFonts w:ascii="Traditional Arabic" w:hAnsi="Traditional Arabic" w:cs="Traditional Arabic" w:hint="cs"/>
          <w:sz w:val="36"/>
          <w:szCs w:val="36"/>
          <w:rtl/>
          <w:lang w:val="en-GB"/>
        </w:rPr>
        <w:t>عابدين</w:t>
      </w:r>
      <w:r w:rsidRPr="00456205">
        <w:rPr>
          <w:rFonts w:ascii="Traditional Arabic" w:hAnsi="Traditional Arabic" w:cs="Traditional Arabic"/>
          <w:sz w:val="36"/>
          <w:szCs w:val="36"/>
          <w:rtl/>
          <w:lang w:val="en-GB"/>
        </w:rPr>
        <w:t xml:space="preserve"> </w:t>
      </w:r>
      <w:r w:rsidR="00F45260" w:rsidRPr="00456205">
        <w:rPr>
          <w:rFonts w:ascii="Traditional Arabic" w:hAnsi="Traditional Arabic" w:cs="Traditional Arabic"/>
          <w:sz w:val="36"/>
          <w:szCs w:val="36"/>
          <w:rtl/>
          <w:lang w:val="en-GB"/>
        </w:rPr>
        <w:t xml:space="preserve">أو مؤمنين. إنما المسلم الحقيقي من "أسلم وجهه لله". علمًا أن الوجه يُطلق -بالإضافة إلى معناه المعروف- على الذات والوجود أيضا، فمن سلّم جُلّ قواه لله تعالى فهو الذي يستحق أن يُدعى مسلما حقا. تذكرتُ أن مسلمًا دعا أحد اليهود إلى الإسلام، مع أن المسلم كان متورطا في الفسق والفجور، فقال اليهودي للمسلم الفاسق: حاسِبْ نفسك أولاً، ولا تغترّ بأنك تُسمى مسلما، فإن الله تعالى يريد الإسلام بمعنى الكلمة حقيقةً لا </w:t>
      </w:r>
      <w:r w:rsidR="00835F6D">
        <w:rPr>
          <w:rFonts w:ascii="Traditional Arabic" w:hAnsi="Traditional Arabic" w:cs="Traditional Arabic" w:hint="cs"/>
          <w:sz w:val="36"/>
          <w:szCs w:val="36"/>
          <w:rtl/>
          <w:lang w:val="en-GB"/>
        </w:rPr>
        <w:t>ا</w:t>
      </w:r>
      <w:r w:rsidR="00957872" w:rsidRPr="00456205">
        <w:rPr>
          <w:rFonts w:ascii="Traditional Arabic" w:hAnsi="Traditional Arabic" w:cs="Traditional Arabic"/>
          <w:sz w:val="36"/>
          <w:szCs w:val="36"/>
          <w:rtl/>
          <w:lang w:val="en-GB"/>
        </w:rPr>
        <w:t>سم</w:t>
      </w:r>
      <w:r w:rsidR="00957872">
        <w:rPr>
          <w:rFonts w:ascii="Traditional Arabic" w:hAnsi="Traditional Arabic" w:cs="Traditional Arabic" w:hint="cs"/>
          <w:sz w:val="36"/>
          <w:szCs w:val="36"/>
          <w:rtl/>
          <w:lang w:val="en-GB"/>
        </w:rPr>
        <w:t>ًا</w:t>
      </w:r>
      <w:r w:rsidR="00957872" w:rsidRPr="00456205">
        <w:rPr>
          <w:rFonts w:ascii="Traditional Arabic" w:hAnsi="Traditional Arabic" w:cs="Traditional Arabic"/>
          <w:sz w:val="36"/>
          <w:szCs w:val="36"/>
          <w:rtl/>
          <w:lang w:val="en-GB"/>
        </w:rPr>
        <w:t xml:space="preserve"> </w:t>
      </w:r>
      <w:r w:rsidR="00F45260" w:rsidRPr="00456205">
        <w:rPr>
          <w:rFonts w:ascii="Traditional Arabic" w:hAnsi="Traditional Arabic" w:cs="Traditional Arabic"/>
          <w:sz w:val="36"/>
          <w:szCs w:val="36"/>
          <w:rtl/>
          <w:lang w:val="en-GB"/>
        </w:rPr>
        <w:t xml:space="preserve">ولفظا فقط. ثم ذكر اليهودي قصته </w:t>
      </w:r>
      <w:r w:rsidR="00F45260" w:rsidRPr="00456205">
        <w:rPr>
          <w:rFonts w:ascii="Traditional Arabic" w:hAnsi="Traditional Arabic" w:cs="Traditional Arabic" w:hint="cs"/>
          <w:sz w:val="36"/>
          <w:szCs w:val="36"/>
          <w:rtl/>
          <w:lang w:val="en-GB"/>
        </w:rPr>
        <w:t xml:space="preserve">لذلك المسلم </w:t>
      </w:r>
      <w:r w:rsidR="00F45260" w:rsidRPr="00456205">
        <w:rPr>
          <w:rFonts w:ascii="Traditional Arabic" w:hAnsi="Traditional Arabic" w:cs="Traditional Arabic"/>
          <w:sz w:val="36"/>
          <w:szCs w:val="36"/>
          <w:rtl/>
          <w:lang w:val="en-GB"/>
        </w:rPr>
        <w:t>وقال: كنتُ سمّيت ابني خالدًا، ولكنه مات في اليوم الثاني ووضعته في القبر. لو كانت البركة في الاسم فقط لما مات.</w:t>
      </w:r>
    </w:p>
    <w:p w14:paraId="69026E20" w14:textId="77777777" w:rsidR="00F45260" w:rsidRPr="00456205" w:rsidRDefault="00F45260" w:rsidP="00456205">
      <w:pPr>
        <w:autoSpaceDE w:val="0"/>
        <w:autoSpaceDN w:val="0"/>
        <w:bidi/>
        <w:adjustRightInd w:val="0"/>
        <w:spacing w:after="0" w:line="240" w:lineRule="auto"/>
        <w:jc w:val="both"/>
        <w:rPr>
          <w:rFonts w:ascii="Traditional Arabic" w:hAnsi="Traditional Arabic" w:cs="Traditional Arabic"/>
          <w:sz w:val="36"/>
          <w:szCs w:val="36"/>
          <w:rtl/>
          <w:lang w:val="en-GB"/>
        </w:rPr>
      </w:pPr>
      <w:r w:rsidRPr="00456205">
        <w:rPr>
          <w:rFonts w:ascii="Traditional Arabic" w:hAnsi="Traditional Arabic" w:cs="Traditional Arabic"/>
          <w:sz w:val="36"/>
          <w:szCs w:val="36"/>
          <w:rtl/>
          <w:lang w:val="en-GB"/>
        </w:rPr>
        <w:t xml:space="preserve">لو سألت أحد المسلمين: هل أنت مسلم، فيجيب: </w:t>
      </w:r>
      <w:r w:rsidRPr="00456205">
        <w:rPr>
          <w:rFonts w:ascii="Traditional Arabic" w:hAnsi="Traditional Arabic" w:cs="Traditional Arabic" w:hint="cs"/>
          <w:sz w:val="36"/>
          <w:szCs w:val="36"/>
          <w:rtl/>
          <w:lang w:val="en-GB"/>
        </w:rPr>
        <w:t>نعم، و</w:t>
      </w:r>
      <w:r w:rsidRPr="00456205">
        <w:rPr>
          <w:rFonts w:ascii="Traditional Arabic" w:hAnsi="Traditional Arabic" w:cs="Traditional Arabic"/>
          <w:sz w:val="36"/>
          <w:szCs w:val="36"/>
          <w:rtl/>
          <w:lang w:val="en-GB"/>
        </w:rPr>
        <w:t>الحمد لله.</w:t>
      </w:r>
      <w:r w:rsidR="00A742CB" w:rsidRPr="00456205">
        <w:rPr>
          <w:rFonts w:ascii="Traditional Arabic" w:hAnsi="Traditional Arabic" w:cs="Traditional Arabic" w:hint="cs"/>
          <w:sz w:val="36"/>
          <w:szCs w:val="36"/>
          <w:rtl/>
          <w:lang w:val="en-GB"/>
        </w:rPr>
        <w:t xml:space="preserve"> </w:t>
      </w:r>
    </w:p>
    <w:p w14:paraId="1D47A4C2" w14:textId="77777777" w:rsidR="00F45260" w:rsidRPr="00456205" w:rsidRDefault="00A742CB" w:rsidP="00957872">
      <w:pPr>
        <w:autoSpaceDE w:val="0"/>
        <w:autoSpaceDN w:val="0"/>
        <w:bidi/>
        <w:adjustRightInd w:val="0"/>
        <w:spacing w:after="0" w:line="240" w:lineRule="auto"/>
        <w:jc w:val="both"/>
        <w:rPr>
          <w:rFonts w:ascii="Traditional Arabic" w:hAnsi="Traditional Arabic" w:cs="Traditional Arabic"/>
          <w:sz w:val="36"/>
          <w:szCs w:val="36"/>
          <w:lang w:val="en-GB"/>
        </w:rPr>
      </w:pPr>
      <w:r w:rsidRPr="00456205">
        <w:rPr>
          <w:rFonts w:ascii="Traditional Arabic" w:hAnsi="Traditional Arabic" w:cs="Traditional Arabic" w:hint="cs"/>
          <w:sz w:val="36"/>
          <w:szCs w:val="36"/>
          <w:rtl/>
          <w:lang w:val="en-GB"/>
        </w:rPr>
        <w:t xml:space="preserve">إذن، ينبه </w:t>
      </w:r>
      <w:r w:rsidRPr="00456205">
        <w:rPr>
          <w:rFonts w:ascii="Traditional Arabic" w:hAnsi="Traditional Arabic" w:cs="Traditional Arabic" w:hint="cs"/>
          <w:sz w:val="36"/>
          <w:szCs w:val="36"/>
          <w:lang w:val="en-GB"/>
        </w:rPr>
        <w:sym w:font="AGA Arabesque" w:char="F075"/>
      </w:r>
      <w:r w:rsidRPr="00456205">
        <w:rPr>
          <w:rFonts w:ascii="Traditional Arabic" w:hAnsi="Traditional Arabic" w:cs="Traditional Arabic" w:hint="cs"/>
          <w:sz w:val="36"/>
          <w:szCs w:val="36"/>
          <w:rtl/>
          <w:lang w:val="en-GB"/>
        </w:rPr>
        <w:t xml:space="preserve"> هنا جماعته ألا يكونوا مسلمين بالاسم فقط. ثم يقول </w:t>
      </w:r>
      <w:r w:rsidRPr="00456205">
        <w:rPr>
          <w:rFonts w:ascii="Traditional Arabic" w:hAnsi="Traditional Arabic" w:cs="Traditional Arabic" w:hint="cs"/>
          <w:sz w:val="36"/>
          <w:szCs w:val="36"/>
          <w:lang w:val="en-GB"/>
        </w:rPr>
        <w:sym w:font="AGA Arabesque" w:char="F075"/>
      </w:r>
      <w:r w:rsidRPr="00456205">
        <w:rPr>
          <w:rFonts w:ascii="Traditional Arabic" w:hAnsi="Traditional Arabic" w:cs="Traditional Arabic" w:hint="cs"/>
          <w:sz w:val="36"/>
          <w:szCs w:val="36"/>
          <w:rtl/>
          <w:lang w:val="en-GB"/>
        </w:rPr>
        <w:t xml:space="preserve"> موضحا أن الكلام وحده لا ينفع: </w:t>
      </w:r>
      <w:r w:rsidR="00F45260" w:rsidRPr="00456205">
        <w:rPr>
          <w:rFonts w:ascii="Traditional Arabic" w:hAnsi="Traditional Arabic" w:cs="Traditional Arabic"/>
          <w:sz w:val="36"/>
          <w:szCs w:val="36"/>
          <w:rtl/>
          <w:lang w:val="en-GB"/>
        </w:rPr>
        <w:t xml:space="preserve">فاعلموا أن الكلام وثرثرة اللسان بدون عمل لا ينفع شيئا. الكلام الفارغ لا يساوي عند الله شيئا، حيث يقول الله تعالى: </w:t>
      </w:r>
      <w:r w:rsidRPr="00456205">
        <w:rPr>
          <w:rFonts w:ascii="Traditional Arabic" w:hAnsi="Traditional Arabic" w:cs="Traditional Arabic"/>
          <w:sz w:val="36"/>
          <w:szCs w:val="36"/>
          <w:lang w:val="en-GB"/>
        </w:rPr>
        <w:sym w:font="AGA Arabesque" w:char="F05D"/>
      </w:r>
      <w:r w:rsidR="00957872" w:rsidRPr="00957872">
        <w:rPr>
          <w:rFonts w:ascii="Traditional Arabic" w:hAnsi="Traditional Arabic" w:cs="Traditional Arabic"/>
          <w:sz w:val="36"/>
          <w:szCs w:val="36"/>
          <w:rtl/>
          <w:lang w:val="en-GB"/>
        </w:rPr>
        <w:t>كَبُرَ مَقْتًا عِنْدَ اللَّهِ أَنْ تَقُولُوا مَا لَا تَفْعَلُونَ</w:t>
      </w:r>
      <w:r w:rsidRPr="00456205">
        <w:rPr>
          <w:rFonts w:ascii="Traditional Arabic" w:hAnsi="Traditional Arabic" w:cs="Traditional Arabic"/>
          <w:sz w:val="36"/>
          <w:szCs w:val="36"/>
          <w:lang w:val="en-GB"/>
        </w:rPr>
        <w:sym w:font="AGA Arabesque" w:char="F05B"/>
      </w:r>
      <w:r w:rsidR="00F45260" w:rsidRPr="00456205">
        <w:rPr>
          <w:rFonts w:ascii="Traditional Arabic" w:hAnsi="Traditional Arabic" w:cs="Traditional Arabic"/>
          <w:sz w:val="36"/>
          <w:szCs w:val="36"/>
          <w:rtl/>
          <w:lang w:val="en-GB"/>
        </w:rPr>
        <w:t xml:space="preserve"> (الصف:4)</w:t>
      </w:r>
    </w:p>
    <w:p w14:paraId="608865DD" w14:textId="77777777" w:rsidR="003F73A8" w:rsidRPr="00456205" w:rsidRDefault="003F73A8" w:rsidP="00456205">
      <w:pPr>
        <w:autoSpaceDE w:val="0"/>
        <w:autoSpaceDN w:val="0"/>
        <w:bidi/>
        <w:adjustRightInd w:val="0"/>
        <w:spacing w:after="0" w:line="240" w:lineRule="auto"/>
        <w:jc w:val="both"/>
        <w:rPr>
          <w:rFonts w:ascii="Traditional Arabic" w:hAnsi="Traditional Arabic" w:cs="Traditional Arabic"/>
          <w:sz w:val="36"/>
          <w:szCs w:val="36"/>
          <w:rtl/>
          <w:lang w:val="en-GB"/>
        </w:rPr>
      </w:pPr>
      <w:r w:rsidRPr="00456205">
        <w:rPr>
          <w:rFonts w:ascii="Traditional Arabic" w:hAnsi="Traditional Arabic" w:cs="Traditional Arabic" w:hint="cs"/>
          <w:sz w:val="36"/>
          <w:szCs w:val="36"/>
          <w:rtl/>
          <w:lang w:val="en-GB"/>
        </w:rPr>
        <w:t>إذن، فنحن بحاجة إلى أن نحاسب أنفسنا</w:t>
      </w:r>
      <w:r w:rsidR="00957872">
        <w:rPr>
          <w:rFonts w:ascii="Traditional Arabic" w:hAnsi="Traditional Arabic" w:cs="Traditional Arabic" w:hint="cs"/>
          <w:sz w:val="36"/>
          <w:szCs w:val="36"/>
          <w:rtl/>
          <w:lang w:val="en-GB"/>
        </w:rPr>
        <w:t>،</w:t>
      </w:r>
      <w:r w:rsidRPr="00456205">
        <w:rPr>
          <w:rFonts w:ascii="Traditional Arabic" w:hAnsi="Traditional Arabic" w:cs="Traditional Arabic" w:hint="cs"/>
          <w:sz w:val="36"/>
          <w:szCs w:val="36"/>
          <w:rtl/>
          <w:lang w:val="en-GB"/>
        </w:rPr>
        <w:t xml:space="preserve"> هل أفعالنا تطابق أقوالنا؟ وهل ادعاؤنا أي "نحن أنصار الله" يثبت من أعمالنا أم لا؟ إننا ندّعي بأننا سننشر الإسلام في العالم، فيجب أن ننتبه إلى حالتنا ومساعينا من هذا المنطلق أيضا. </w:t>
      </w:r>
    </w:p>
    <w:p w14:paraId="6BB8C2BF" w14:textId="375A6726" w:rsidR="00456205" w:rsidRPr="00456205" w:rsidRDefault="003F73A8" w:rsidP="00456205">
      <w:pPr>
        <w:autoSpaceDE w:val="0"/>
        <w:autoSpaceDN w:val="0"/>
        <w:bidi/>
        <w:adjustRightInd w:val="0"/>
        <w:spacing w:after="0" w:line="240" w:lineRule="auto"/>
        <w:jc w:val="both"/>
        <w:rPr>
          <w:rFonts w:ascii="Traditional Arabic" w:hAnsi="Traditional Arabic" w:cs="Traditional Arabic"/>
          <w:sz w:val="36"/>
          <w:szCs w:val="36"/>
          <w:rtl/>
          <w:lang w:val="en-GB"/>
        </w:rPr>
      </w:pPr>
      <w:r w:rsidRPr="00456205">
        <w:rPr>
          <w:rFonts w:ascii="Traditional Arabic" w:hAnsi="Traditional Arabic" w:cs="Traditional Arabic" w:hint="cs"/>
          <w:sz w:val="36"/>
          <w:szCs w:val="36"/>
          <w:rtl/>
          <w:lang w:val="en-GB"/>
        </w:rPr>
        <w:t xml:space="preserve">ثم يقول المسيح الموعود </w:t>
      </w:r>
      <w:r w:rsidRPr="00456205">
        <w:rPr>
          <w:rFonts w:ascii="Traditional Arabic" w:hAnsi="Traditional Arabic" w:cs="Traditional Arabic" w:hint="cs"/>
          <w:sz w:val="36"/>
          <w:szCs w:val="36"/>
          <w:lang w:val="en-GB"/>
        </w:rPr>
        <w:sym w:font="AGA Arabesque" w:char="F075"/>
      </w:r>
      <w:r w:rsidRPr="00456205">
        <w:rPr>
          <w:rFonts w:ascii="Traditional Arabic" w:hAnsi="Traditional Arabic" w:cs="Traditional Arabic" w:hint="cs"/>
          <w:sz w:val="36"/>
          <w:szCs w:val="36"/>
          <w:rtl/>
          <w:lang w:val="en-GB"/>
        </w:rPr>
        <w:t xml:space="preserve">: </w:t>
      </w:r>
      <w:r w:rsidRPr="00456205">
        <w:rPr>
          <w:rFonts w:ascii="Traditional Arabic" w:hAnsi="Traditional Arabic" w:cs="Traditional Arabic"/>
          <w:sz w:val="36"/>
          <w:szCs w:val="36"/>
          <w:rtl/>
          <w:lang w:val="en-GB"/>
        </w:rPr>
        <w:t xml:space="preserve">إذا أردتم حماية الإسلام وخدمته فتحلَّوا أولاً بالتقوى والطهارة لكي تدخلوا في حصن الله الحصين، فتكونوا أهلًا لنيل شرف هذه الخدمة. ترون كم ضعُفت قدرة المسلمين الخارجية، إذ ينظر إليهم الأقوام </w:t>
      </w:r>
      <w:r w:rsidR="00496239" w:rsidRPr="00456205">
        <w:rPr>
          <w:rFonts w:ascii="Traditional Arabic" w:hAnsi="Traditional Arabic" w:cs="Traditional Arabic" w:hint="cs"/>
          <w:sz w:val="36"/>
          <w:szCs w:val="36"/>
          <w:rtl/>
          <w:lang w:val="en-GB"/>
        </w:rPr>
        <w:t>ب</w:t>
      </w:r>
      <w:r w:rsidRPr="00456205">
        <w:rPr>
          <w:rFonts w:ascii="Traditional Arabic" w:hAnsi="Traditional Arabic" w:cs="Traditional Arabic"/>
          <w:sz w:val="36"/>
          <w:szCs w:val="36"/>
          <w:rtl/>
          <w:lang w:val="en-GB"/>
        </w:rPr>
        <w:t>كراهية وازدراء. فإذا خارت قوتكم القلبية والروحانية، فأيقنوا بهلاككم.</w:t>
      </w:r>
      <w:r w:rsidR="00496239" w:rsidRPr="00456205">
        <w:rPr>
          <w:rFonts w:ascii="Traditional Arabic" w:hAnsi="Traditional Arabic" w:cs="Traditional Arabic" w:hint="cs"/>
          <w:sz w:val="36"/>
          <w:szCs w:val="36"/>
          <w:rtl/>
          <w:lang w:val="en-GB"/>
        </w:rPr>
        <w:t xml:space="preserve"> (إن حالة المسلمين في هذه الأيام واضحة تمام الوضوح من هذا المنطلق، وإذا بقيتم على هذه الحال مع كونكم أحمديين فأيقنوا بهلاك</w:t>
      </w:r>
      <w:r w:rsidR="004833C6">
        <w:rPr>
          <w:rFonts w:ascii="Traditional Arabic" w:hAnsi="Traditional Arabic" w:cs="Traditional Arabic" w:hint="cs"/>
          <w:sz w:val="36"/>
          <w:szCs w:val="36"/>
          <w:rtl/>
          <w:lang w:val="en-GB"/>
        </w:rPr>
        <w:t>ك</w:t>
      </w:r>
      <w:r w:rsidR="00496239" w:rsidRPr="00456205">
        <w:rPr>
          <w:rFonts w:ascii="Traditional Arabic" w:hAnsi="Traditional Arabic" w:cs="Traditional Arabic" w:hint="cs"/>
          <w:sz w:val="36"/>
          <w:szCs w:val="36"/>
          <w:rtl/>
          <w:lang w:val="en-GB"/>
        </w:rPr>
        <w:t>م)</w:t>
      </w:r>
      <w:r w:rsidRPr="00456205">
        <w:rPr>
          <w:rFonts w:ascii="Traditional Arabic" w:hAnsi="Traditional Arabic" w:cs="Traditional Arabic"/>
          <w:sz w:val="36"/>
          <w:szCs w:val="36"/>
          <w:rtl/>
          <w:lang w:val="en-GB"/>
        </w:rPr>
        <w:t xml:space="preserve"> فطهِّروا نفوسكم حتى تتسرب إليها القوة القدُسية، وتصبح قوية ومحافِظة كالخيول </w:t>
      </w:r>
      <w:r w:rsidRPr="00456205">
        <w:rPr>
          <w:rFonts w:ascii="Traditional Arabic" w:hAnsi="Traditional Arabic" w:cs="Traditional Arabic"/>
          <w:sz w:val="36"/>
          <w:szCs w:val="36"/>
          <w:rtl/>
          <w:lang w:val="en-GB"/>
        </w:rPr>
        <w:lastRenderedPageBreak/>
        <w:t xml:space="preserve">المرابطة على الحدود. إن فضل الله لا يحالف إلا المتقين والصادقين دوما، فلا تجعلوا أخلاقكم وتصرفاتكم بما تصم الإسلام بوصمة العار. فالمسلمون الفساق الذين لا يعملون بتعاليم الإسلام يصمون الإسلام بوصمة العار. فمثلا يشرب بعضهم الخمر فيتقيأ هنا وهناك بينما تكون عمامته ملتفة </w:t>
      </w:r>
      <w:r w:rsidR="00496239" w:rsidRPr="00456205">
        <w:rPr>
          <w:rFonts w:ascii="Traditional Arabic" w:hAnsi="Traditional Arabic" w:cs="Traditional Arabic" w:hint="cs"/>
          <w:sz w:val="36"/>
          <w:szCs w:val="36"/>
          <w:rtl/>
          <w:lang w:val="en-GB"/>
        </w:rPr>
        <w:t>حول</w:t>
      </w:r>
      <w:r w:rsidRPr="00456205">
        <w:rPr>
          <w:rFonts w:ascii="Traditional Arabic" w:hAnsi="Traditional Arabic" w:cs="Traditional Arabic"/>
          <w:sz w:val="36"/>
          <w:szCs w:val="36"/>
          <w:rtl/>
          <w:lang w:val="en-GB"/>
        </w:rPr>
        <w:t xml:space="preserve"> رقبته، ويقع في المجاري والحُفَر الوسخة، ويُضرب على يد الشرطة بالنع</w:t>
      </w:r>
      <w:r w:rsidR="00496239" w:rsidRPr="00456205">
        <w:rPr>
          <w:rFonts w:ascii="Traditional Arabic" w:hAnsi="Traditional Arabic" w:cs="Traditional Arabic"/>
          <w:sz w:val="36"/>
          <w:szCs w:val="36"/>
          <w:rtl/>
          <w:lang w:val="en-GB"/>
        </w:rPr>
        <w:t>ال، ويضحك عليه الهندوس والنصارى</w:t>
      </w:r>
      <w:r w:rsidR="00496239" w:rsidRPr="00456205">
        <w:rPr>
          <w:rFonts w:ascii="Traditional Arabic" w:hAnsi="Traditional Arabic" w:cs="Traditional Arabic" w:hint="cs"/>
          <w:sz w:val="36"/>
          <w:szCs w:val="36"/>
          <w:rtl/>
          <w:lang w:val="en-GB"/>
        </w:rPr>
        <w:t>.</w:t>
      </w:r>
      <w:r w:rsidRPr="00456205">
        <w:rPr>
          <w:rFonts w:ascii="Traditional Arabic" w:hAnsi="Traditional Arabic" w:cs="Traditional Arabic"/>
          <w:sz w:val="36"/>
          <w:szCs w:val="36"/>
          <w:rtl/>
          <w:lang w:val="en-GB"/>
        </w:rPr>
        <w:t xml:space="preserve"> والحق أن تصرفه هذا المنافي للشريعة لا يجعله وحده عرضة للسخرية، بل يسيء في الحقيقة إلى الإسلام نفسه.</w:t>
      </w:r>
      <w:r w:rsidR="00496239" w:rsidRPr="00456205">
        <w:rPr>
          <w:rFonts w:ascii="Traditional Arabic" w:hAnsi="Traditional Arabic" w:cs="Traditional Arabic" w:hint="cs"/>
          <w:sz w:val="36"/>
          <w:szCs w:val="36"/>
          <w:rtl/>
          <w:lang w:val="en-GB"/>
        </w:rPr>
        <w:t xml:space="preserve"> (أي أن فعل شخص مسلم لا يبقى مقتصرا عليه فحسب بل</w:t>
      </w:r>
      <w:r w:rsidR="00456205" w:rsidRPr="00456205">
        <w:rPr>
          <w:rFonts w:ascii="Traditional Arabic" w:hAnsi="Traditional Arabic" w:cs="Traditional Arabic" w:hint="cs"/>
          <w:sz w:val="36"/>
          <w:szCs w:val="36"/>
          <w:rtl/>
          <w:lang w:val="en-GB"/>
        </w:rPr>
        <w:t xml:space="preserve"> يؤثر على الإسلام أيضا، إذ يقول الناس إن هذا يدّعي كونه مسلما ثم يقترف أعمالا كذا وكذا)</w:t>
      </w:r>
      <w:r w:rsidRPr="00456205">
        <w:rPr>
          <w:rFonts w:ascii="Traditional Arabic" w:hAnsi="Traditional Arabic" w:cs="Traditional Arabic"/>
          <w:sz w:val="36"/>
          <w:szCs w:val="36"/>
          <w:rtl/>
          <w:lang w:val="en-GB"/>
        </w:rPr>
        <w:t xml:space="preserve"> </w:t>
      </w:r>
      <w:r w:rsidR="00456205" w:rsidRPr="00456205">
        <w:rPr>
          <w:rFonts w:ascii="Traditional Arabic" w:hAnsi="Traditional Arabic" w:cs="Traditional Arabic" w:hint="cs"/>
          <w:sz w:val="36"/>
          <w:szCs w:val="36"/>
          <w:rtl/>
          <w:lang w:val="en-GB"/>
        </w:rPr>
        <w:t xml:space="preserve">... إن هؤلاء الناس </w:t>
      </w:r>
      <w:r w:rsidRPr="00456205">
        <w:rPr>
          <w:rFonts w:ascii="Traditional Arabic" w:hAnsi="Traditional Arabic" w:cs="Traditional Arabic"/>
          <w:sz w:val="36"/>
          <w:szCs w:val="36"/>
          <w:rtl/>
          <w:lang w:val="en-GB"/>
        </w:rPr>
        <w:t>لا يضرون بأعمالهم السيئة أنفس</w:t>
      </w:r>
      <w:r w:rsidR="00456205" w:rsidRPr="00456205">
        <w:rPr>
          <w:rFonts w:ascii="Traditional Arabic" w:hAnsi="Traditional Arabic" w:cs="Traditional Arabic" w:hint="cs"/>
          <w:sz w:val="36"/>
          <w:szCs w:val="36"/>
          <w:rtl/>
          <w:lang w:val="en-GB"/>
        </w:rPr>
        <w:t>َ</w:t>
      </w:r>
      <w:r w:rsidRPr="00456205">
        <w:rPr>
          <w:rFonts w:ascii="Traditional Arabic" w:hAnsi="Traditional Arabic" w:cs="Traditional Arabic"/>
          <w:sz w:val="36"/>
          <w:szCs w:val="36"/>
          <w:rtl/>
          <w:lang w:val="en-GB"/>
        </w:rPr>
        <w:t>هم فقط، بل</w:t>
      </w:r>
      <w:r w:rsidR="00456205" w:rsidRPr="00456205">
        <w:rPr>
          <w:rFonts w:ascii="Traditional Arabic" w:hAnsi="Traditional Arabic" w:cs="Traditional Arabic"/>
          <w:sz w:val="36"/>
          <w:szCs w:val="36"/>
          <w:rtl/>
          <w:lang w:val="en-GB"/>
        </w:rPr>
        <w:t xml:space="preserve"> يعرِّضون الإسلام أيضا للسخرية.</w:t>
      </w:r>
      <w:r w:rsidR="00456205" w:rsidRPr="00456205">
        <w:rPr>
          <w:rFonts w:ascii="Traditional Arabic" w:hAnsi="Traditional Arabic" w:cs="Traditional Arabic" w:hint="cs"/>
          <w:sz w:val="36"/>
          <w:szCs w:val="36"/>
          <w:rtl/>
          <w:lang w:val="en-GB"/>
        </w:rPr>
        <w:t>..</w:t>
      </w:r>
      <w:r w:rsidRPr="00456205">
        <w:rPr>
          <w:rFonts w:ascii="Traditional Arabic" w:hAnsi="Traditional Arabic" w:cs="Traditional Arabic"/>
          <w:sz w:val="36"/>
          <w:szCs w:val="36"/>
          <w:rtl/>
          <w:lang w:val="en-GB"/>
        </w:rPr>
        <w:t>فاجعلوا أعمالكم وتصرفاتكم صالحة حتى لا تتسنى للكفار فرصة الطعن فيكم، وهو طعنٌ في الإسلام في الواقع.</w:t>
      </w:r>
      <w:r w:rsidR="004833C6">
        <w:rPr>
          <w:rFonts w:ascii="Traditional Arabic" w:hAnsi="Traditional Arabic" w:cs="Traditional Arabic" w:hint="cs"/>
          <w:sz w:val="36"/>
          <w:szCs w:val="36"/>
          <w:rtl/>
          <w:lang w:val="en-GB"/>
        </w:rPr>
        <w:t>"</w:t>
      </w:r>
      <w:r w:rsidR="00456205" w:rsidRPr="00456205">
        <w:rPr>
          <w:rFonts w:ascii="Traditional Arabic" w:hAnsi="Traditional Arabic" w:cs="Traditional Arabic" w:hint="cs"/>
          <w:sz w:val="36"/>
          <w:szCs w:val="36"/>
          <w:rtl/>
          <w:lang w:val="en-GB"/>
        </w:rPr>
        <w:t xml:space="preserve"> (الملفوظات المجلد 1)</w:t>
      </w:r>
    </w:p>
    <w:p w14:paraId="2A141612" w14:textId="77777777" w:rsidR="00B66C6B" w:rsidRDefault="00B66C6B" w:rsidP="00957872">
      <w:pPr>
        <w:autoSpaceDE w:val="0"/>
        <w:autoSpaceDN w:val="0"/>
        <w:bidi/>
        <w:adjustRightInd w:val="0"/>
        <w:spacing w:after="0" w:line="240" w:lineRule="auto"/>
        <w:jc w:val="both"/>
        <w:rPr>
          <w:rFonts w:ascii="Traditional Arabic" w:hAnsi="Traditional Arabic" w:cs="Traditional Arabic"/>
          <w:sz w:val="36"/>
          <w:szCs w:val="36"/>
          <w:lang w:val="en-GB"/>
        </w:rPr>
      </w:pPr>
      <w:r>
        <w:rPr>
          <w:rFonts w:ascii="Traditional Arabic" w:hAnsi="Traditional Arabic" w:cs="Traditional Arabic" w:hint="cs"/>
          <w:sz w:val="36"/>
          <w:szCs w:val="36"/>
          <w:rtl/>
          <w:lang w:val="en-GB"/>
        </w:rPr>
        <w:t xml:space="preserve">ثم قال حضرة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موجها إلى الأخلاق وإصلاح الحالة العملية: "إن كنتم تريدون أن تفلحوا في الدارين (وهو فلاح دائم) وتفتحوا قلوبَ الناس فطهِّروا أنفسكم وأَعْمِلوا عقولكم واعملوا بتعاليم كلام الله، (وللعمل بتعاليم كلام الله لا بد من قراءة القرآن الكريم وفهمه وتعلُّم معانيه بل </w:t>
      </w:r>
      <w:r w:rsidR="00957872">
        <w:rPr>
          <w:rFonts w:ascii="Traditional Arabic" w:hAnsi="Traditional Arabic" w:cs="Traditional Arabic" w:hint="cs"/>
          <w:sz w:val="36"/>
          <w:szCs w:val="36"/>
          <w:rtl/>
          <w:lang w:val="en-GB"/>
        </w:rPr>
        <w:t xml:space="preserve">تفسيره </w:t>
      </w:r>
      <w:r>
        <w:rPr>
          <w:rFonts w:ascii="Traditional Arabic" w:hAnsi="Traditional Arabic" w:cs="Traditional Arabic" w:hint="cs"/>
          <w:sz w:val="36"/>
          <w:szCs w:val="36"/>
          <w:rtl/>
          <w:lang w:val="en-GB"/>
        </w:rPr>
        <w:t xml:space="preserve">أيضا.) قال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وأصلِحوا أنفسكم واضربوا لغيركم مثالًا للأخلاق الفاضلة، عندها سوف تنالون الفلاح حتما. ولله در القائل: "سخن كز دل برون آيد نشيند لا جرم بر دل" أي: "من القلب إلى القلب دليل". </w:t>
      </w:r>
    </w:p>
    <w:p w14:paraId="5F9F6D9B" w14:textId="34D90148" w:rsidR="00B66C6B" w:rsidRDefault="00B66C6B" w:rsidP="00E83854">
      <w:pPr>
        <w:pStyle w:val="has-medium-font-size"/>
        <w:shd w:val="clear" w:color="auto" w:fill="FFFFFF"/>
        <w:bidi/>
        <w:spacing w:before="0" w:beforeAutospacing="0" w:after="0" w:afterAutospacing="0"/>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لذا فأتوا بالقلوب أولا. إن كنتم تريدون التأثير في قلوب الآخرين فتحلّوا بقوة العمل، لأن قوة القول واللسان بدون العمل لا تجدي شيئا. (هذا شيء مهم للغاية، أي قوة من دون العمل لا تجدي نفعا) فهناك مئات الألوف الذين يعتمدون على القيل والقال فقط، وكثيرون يُدْعَون مشايخ وعلماء ويعتلون المنابر ويعظون الناس زاعمين أنهم نوّاب الرسول وورثة الأنبياء، يقولون لهم: اجتنِبوا الكبر والزهو والسيئات، ولكن يمكنكم قياس أعمالهم وسلوكياتهم من مدى تأثير كلامهم في قلوبكم. (لأن أعمالهم تنافي أقوالهم لذا قال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لكل واحد منا</w:t>
      </w:r>
      <w:r w:rsidR="00172FBC">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إذا كنتم تريدون أن تصبحوا واعظين ومبلغي الإسلام فلا بد من توفيق العمل بالقول، حينها يمكن أن نقيم تأثيرنا في الآخرين) ثم قال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لو كان مثل هؤلاء (الذين يعظون الآخرين) يملكون قوة العمل وعملوا بأنفسهم قبل أن يقولوا لما دعت الحاجة إلى قول الله تعالى في القرآن الكريم: </w:t>
      </w:r>
      <w:r w:rsidR="00E83854" w:rsidRPr="00E83854">
        <w:rPr>
          <w:rFonts w:ascii="Traditional Arabic" w:hAnsi="Traditional Arabic" w:cs="Traditional Arabic"/>
          <w:sz w:val="36"/>
          <w:szCs w:val="36"/>
          <w:lang w:val="en-GB"/>
        </w:rPr>
        <w:sym w:font="AGA Arabesque" w:char="F05D"/>
      </w:r>
      <w:r>
        <w:rPr>
          <w:rFonts w:ascii="Traditional Arabic" w:hAnsi="Traditional Arabic" w:cs="Traditional Arabic" w:hint="cs"/>
          <w:sz w:val="36"/>
          <w:szCs w:val="36"/>
          <w:rtl/>
          <w:lang w:val="en-GB"/>
        </w:rPr>
        <w:t>لِمَ تَقُولُونَ مَا لَا تَفْعَلُونَ</w:t>
      </w:r>
      <w:r w:rsidR="00E83854" w:rsidRPr="00E83854">
        <w:rPr>
          <w:rFonts w:ascii="Traditional Arabic" w:hAnsi="Traditional Arabic" w:cs="Traditional Arabic"/>
          <w:sz w:val="36"/>
          <w:szCs w:val="36"/>
          <w:lang w:val="en-GB"/>
        </w:rPr>
        <w:sym w:font="AGA Arabesque" w:char="F05B"/>
      </w:r>
      <w:r w:rsidR="00E83854">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(الصف:3). إن هذه الآية تبين أنه كان في الدنيا أناس يقولون ما لا يفعلون، ومازالوا، وسيكونون في المستقبل أيضا. (الملفوظات ج1 ص67) </w:t>
      </w:r>
    </w:p>
    <w:p w14:paraId="023CAE93" w14:textId="15358A7C" w:rsidR="00B66C6B" w:rsidRDefault="00B66C6B" w:rsidP="00E83854">
      <w:pPr>
        <w:pStyle w:val="has-medium-font-size"/>
        <w:shd w:val="clear" w:color="auto" w:fill="FFFFFF"/>
        <w:bidi/>
        <w:spacing w:before="0" w:beforeAutospacing="0" w:after="0" w:afterAutospacing="0"/>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ولكن الذين يعملون </w:t>
      </w:r>
      <w:r w:rsidR="00E83854">
        <w:rPr>
          <w:rFonts w:ascii="Traditional Arabic" w:hAnsi="Traditional Arabic" w:cs="Traditional Arabic" w:hint="cs"/>
          <w:sz w:val="36"/>
          <w:szCs w:val="36"/>
          <w:rtl/>
          <w:lang w:val="en-GB"/>
        </w:rPr>
        <w:t xml:space="preserve">بوصايا </w:t>
      </w:r>
      <w:r>
        <w:rPr>
          <w:rFonts w:ascii="Traditional Arabic" w:hAnsi="Traditional Arabic" w:cs="Traditional Arabic" w:hint="cs"/>
          <w:sz w:val="36"/>
          <w:szCs w:val="36"/>
          <w:rtl/>
          <w:lang w:val="en-GB"/>
        </w:rPr>
        <w:t xml:space="preserve">الله تعالى سينصلحون. ثم قال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موجها إلى ضرورة العمل بتعاليمه ووصاياه واستخدام العقل والعمل بكلام الله تعالى: "إنما قلتُ ما قلتُ لكي تعملوا به يا مَن </w:t>
      </w:r>
      <w:r>
        <w:rPr>
          <w:rFonts w:ascii="Traditional Arabic" w:hAnsi="Traditional Arabic" w:cs="Traditional Arabic" w:hint="cs"/>
          <w:sz w:val="36"/>
          <w:szCs w:val="36"/>
          <w:rtl/>
          <w:lang w:val="en-GB"/>
        </w:rPr>
        <w:lastRenderedPageBreak/>
        <w:t xml:space="preserve">ترتبطون بي وأصبحتم نتيجة الارتباط كجوارحي وأعضائي، </w:t>
      </w:r>
      <w:r w:rsidR="00E83854">
        <w:rPr>
          <w:rFonts w:ascii="Traditional Arabic" w:hAnsi="Traditional Arabic" w:cs="Traditional Arabic" w:hint="cs"/>
          <w:sz w:val="36"/>
          <w:szCs w:val="36"/>
          <w:rtl/>
          <w:lang w:val="en-GB"/>
        </w:rPr>
        <w:t xml:space="preserve">يجب أن تعملوا </w:t>
      </w:r>
      <w:r>
        <w:rPr>
          <w:rFonts w:ascii="Traditional Arabic" w:hAnsi="Traditional Arabic" w:cs="Traditional Arabic" w:hint="cs"/>
          <w:sz w:val="36"/>
          <w:szCs w:val="36"/>
          <w:rtl/>
          <w:lang w:val="en-GB"/>
        </w:rPr>
        <w:t xml:space="preserve">بالعقل </w:t>
      </w:r>
      <w:r w:rsidR="00E83854">
        <w:rPr>
          <w:rFonts w:ascii="Traditional Arabic" w:hAnsi="Traditional Arabic" w:cs="Traditional Arabic" w:hint="cs"/>
          <w:sz w:val="36"/>
          <w:szCs w:val="36"/>
          <w:rtl/>
          <w:lang w:val="en-GB"/>
        </w:rPr>
        <w:t xml:space="preserve">وبكلام </w:t>
      </w:r>
      <w:r>
        <w:rPr>
          <w:rFonts w:ascii="Traditional Arabic" w:hAnsi="Traditional Arabic" w:cs="Traditional Arabic" w:hint="cs"/>
          <w:sz w:val="36"/>
          <w:szCs w:val="36"/>
          <w:rtl/>
          <w:lang w:val="en-GB"/>
        </w:rPr>
        <w:t xml:space="preserve">الله تعالى، لكي تحظوا بالمعرفة الحقة ونور اليقين، فتكونوا وسيلة لجلب الآخرين إلى هذا النور، ذلك أن المطاعن التي تثار اليوم تكون مبنية على </w:t>
      </w:r>
      <w:r w:rsidR="003056AF">
        <w:rPr>
          <w:rFonts w:ascii="Traditional Arabic" w:hAnsi="Traditional Arabic" w:cs="Traditional Arabic" w:hint="cs"/>
          <w:sz w:val="36"/>
          <w:szCs w:val="36"/>
          <w:rtl/>
          <w:lang w:val="en-GB"/>
        </w:rPr>
        <w:t>ال</w:t>
      </w:r>
      <w:r>
        <w:rPr>
          <w:rFonts w:ascii="Traditional Arabic" w:hAnsi="Traditional Arabic" w:cs="Traditional Arabic" w:hint="cs"/>
          <w:sz w:val="36"/>
          <w:szCs w:val="36"/>
          <w:rtl/>
          <w:lang w:val="en-GB"/>
        </w:rPr>
        <w:t>علوم الطبيعية والطب والفلك، فاستلزم ذلك الاطلاع على ماهية هذه العلوم وكيفياتها، لكي تنكشف علينا حقيقة الطعن قبل الرد عليه.</w:t>
      </w:r>
      <w:r w:rsidR="00E578B5">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(الملفوظات ج1 ص68) </w:t>
      </w:r>
    </w:p>
    <w:p w14:paraId="6D01FA04" w14:textId="685C7E7C" w:rsidR="00B66C6B" w:rsidRDefault="00B66C6B" w:rsidP="00172FBC">
      <w:pPr>
        <w:pStyle w:val="has-medium-font-size"/>
        <w:shd w:val="clear" w:color="auto" w:fill="FFFFFF"/>
        <w:bidi/>
        <w:spacing w:before="0" w:beforeAutospacing="0" w:after="0" w:afterAutospacing="0"/>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لقد نصح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مرارا بأن الله </w:t>
      </w:r>
      <w:r w:rsidR="00172FBC">
        <w:rPr>
          <w:rFonts w:ascii="Traditional Arabic" w:hAnsi="Traditional Arabic" w:cs="Traditional Arabic" w:hint="cs"/>
          <w:sz w:val="36"/>
          <w:szCs w:val="36"/>
          <w:rtl/>
          <w:lang w:val="en-GB"/>
        </w:rPr>
        <w:t>تعالى وعد الذين يعملون بتعليماته</w:t>
      </w:r>
      <w:r>
        <w:rPr>
          <w:rFonts w:ascii="Traditional Arabic" w:hAnsi="Traditional Arabic" w:cs="Traditional Arabic" w:hint="cs"/>
          <w:sz w:val="36"/>
          <w:szCs w:val="36"/>
          <w:rtl/>
          <w:lang w:val="en-GB"/>
        </w:rPr>
        <w:t xml:space="preserve"> بالرقي. وقال: </w:t>
      </w:r>
      <w:r w:rsidR="00E578B5">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إن الذين يؤمنون ب</w:t>
      </w:r>
      <w:r w:rsidR="00172FBC">
        <w:rPr>
          <w:rFonts w:ascii="Traditional Arabic" w:hAnsi="Traditional Arabic" w:cs="Traditional Arabic" w:hint="cs"/>
          <w:sz w:val="36"/>
          <w:szCs w:val="36"/>
          <w:rtl/>
          <w:lang w:val="en-GB"/>
        </w:rPr>
        <w:t>ي</w:t>
      </w:r>
      <w:r>
        <w:rPr>
          <w:rFonts w:ascii="Traditional Arabic" w:hAnsi="Traditional Arabic" w:cs="Traditional Arabic" w:hint="cs"/>
          <w:sz w:val="36"/>
          <w:szCs w:val="36"/>
          <w:rtl/>
          <w:lang w:val="en-GB"/>
        </w:rPr>
        <w:t xml:space="preserve"> سيزدادون علما ومعرفة، وهذا الوعد مع الذين يعملون وليس مع كل من بايع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ولم يعمل </w:t>
      </w:r>
      <w:r w:rsidR="00E83854">
        <w:rPr>
          <w:rFonts w:ascii="Traditional Arabic" w:hAnsi="Traditional Arabic" w:cs="Traditional Arabic" w:hint="cs"/>
          <w:sz w:val="36"/>
          <w:szCs w:val="36"/>
          <w:rtl/>
          <w:lang w:val="en-GB"/>
        </w:rPr>
        <w:t>بتعاليمه</w:t>
      </w:r>
      <w:r>
        <w:rPr>
          <w:rFonts w:ascii="Traditional Arabic" w:hAnsi="Traditional Arabic" w:cs="Traditional Arabic" w:hint="cs"/>
          <w:sz w:val="36"/>
          <w:szCs w:val="36"/>
          <w:rtl/>
          <w:lang w:val="en-GB"/>
        </w:rPr>
        <w:t xml:space="preserve">. لن يتحقق الوعد إذا لم يكن هناك عمل. قال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في مناسبة حول هذا الأمر: </w:t>
      </w:r>
    </w:p>
    <w:p w14:paraId="7FE169A2" w14:textId="77777777" w:rsidR="00B66C6B" w:rsidRDefault="00B66C6B" w:rsidP="00E83854">
      <w:pPr>
        <w:pStyle w:val="has-medium-font-size"/>
        <w:shd w:val="clear" w:color="auto" w:fill="FFFFFF"/>
        <w:bidi/>
        <w:spacing w:before="0" w:beforeAutospacing="0" w:after="0" w:afterAutospacing="0"/>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قال الله تعالى في القرآن الكريم: </w:t>
      </w:r>
      <w:r w:rsidR="00E83854" w:rsidRPr="00E83854">
        <w:rPr>
          <w:rFonts w:ascii="Traditional Arabic" w:hAnsi="Traditional Arabic" w:cs="Traditional Arabic"/>
          <w:sz w:val="36"/>
          <w:szCs w:val="36"/>
          <w:lang w:val="en-GB"/>
        </w:rPr>
        <w:sym w:font="AGA Arabesque" w:char="F05D"/>
      </w:r>
      <w:r>
        <w:rPr>
          <w:rFonts w:ascii="Traditional Arabic" w:hAnsi="Traditional Arabic" w:cs="Traditional Arabic" w:hint="cs"/>
          <w:sz w:val="36"/>
          <w:szCs w:val="36"/>
          <w:rtl/>
          <w:lang w:val="en-GB"/>
        </w:rPr>
        <w:t>وَجَاعِلُ الَّذِينَ اتَّبَعُوْكَ فَوْقَ الَّذِينَ كَفَرُوا إِلَى يَوْمِ الْقِيَامَةِ</w:t>
      </w:r>
      <w:r w:rsidR="00E83854" w:rsidRPr="00E83854">
        <w:rPr>
          <w:rFonts w:ascii="Traditional Arabic" w:hAnsi="Traditional Arabic" w:cs="Traditional Arabic"/>
          <w:sz w:val="36"/>
          <w:szCs w:val="36"/>
          <w:lang w:val="en-GB"/>
        </w:rPr>
        <w:sym w:font="AGA Arabesque" w:char="F05B"/>
      </w:r>
      <w:r w:rsidR="00E83854">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(آل عمران:56). هذا الوعد قد قُطع مع ابن مريم الذي وُلد في "الناصرة"، ولكنني أبشّركم بأن الله تعالى قد خاطب أيضا ابن مريم هذا الذي جاء باسم عيسى المسيح وبشّره بالكلمات نفسها. والآن عليكم أن تفكروا بأن الذين يريدون أن يشتركوا في هذا الوعد العظيم والبشارة العظيمة بالانتماء إليَّ هل يمكن أن يكونوا ممن ما زالوا في درجة النفس الأمارة ويسلكون سبل الفسق والفجور؟ (إن الله تعالى يجعل أتباعا صادقين فوق الذين كفروا وليس الذين لا يتبعون، والذين قلوبهم متورطة بالسيئات الصغيرة والكبيرة لا ينصلحون. قال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w:t>
      </w:r>
      <w:r w:rsidR="00E83854">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والآن عليكم أن تفكروا بأن الذين يريدون أن يشتركوا في هذا الوعد العظيم والبشارة العظيمة بالانتماء إليَّ هل يمكن أن يكونوا ممن ما زالوا في درجة النفس الأمارة ويسلكون سبل الفسق والفجور؟) كلا، ثم كلا. بل هم الذين </w:t>
      </w:r>
      <w:r w:rsidR="00E83854">
        <w:rPr>
          <w:rFonts w:ascii="Traditional Arabic" w:hAnsi="Traditional Arabic" w:cs="Traditional Arabic" w:hint="cs"/>
          <w:sz w:val="36"/>
          <w:szCs w:val="36"/>
          <w:rtl/>
          <w:lang w:val="en-GB"/>
        </w:rPr>
        <w:t xml:space="preserve">يقدِّرون </w:t>
      </w:r>
      <w:r>
        <w:rPr>
          <w:rFonts w:ascii="Traditional Arabic" w:hAnsi="Traditional Arabic" w:cs="Traditional Arabic" w:hint="cs"/>
          <w:sz w:val="36"/>
          <w:szCs w:val="36"/>
          <w:rtl/>
          <w:lang w:val="en-GB"/>
        </w:rPr>
        <w:t xml:space="preserve">وعد الله حق قدره ولا </w:t>
      </w:r>
      <w:r w:rsidR="00E83854">
        <w:rPr>
          <w:rFonts w:ascii="Traditional Arabic" w:hAnsi="Traditional Arabic" w:cs="Traditional Arabic" w:hint="cs"/>
          <w:sz w:val="36"/>
          <w:szCs w:val="36"/>
          <w:rtl/>
          <w:lang w:val="en-GB"/>
        </w:rPr>
        <w:t xml:space="preserve">يعدُّون </w:t>
      </w:r>
      <w:r>
        <w:rPr>
          <w:rFonts w:ascii="Traditional Arabic" w:hAnsi="Traditional Arabic" w:cs="Traditional Arabic" w:hint="cs"/>
          <w:sz w:val="36"/>
          <w:szCs w:val="36"/>
          <w:rtl/>
          <w:lang w:val="en-GB"/>
        </w:rPr>
        <w:t xml:space="preserve">كلماتي </w:t>
      </w:r>
      <w:r w:rsidR="00E83854">
        <w:rPr>
          <w:rFonts w:ascii="Traditional Arabic" w:hAnsi="Traditional Arabic" w:cs="Traditional Arabic" w:hint="cs"/>
          <w:sz w:val="36"/>
          <w:szCs w:val="36"/>
          <w:rtl/>
          <w:lang w:val="en-GB"/>
        </w:rPr>
        <w:t>ك</w:t>
      </w:r>
      <w:r>
        <w:rPr>
          <w:rFonts w:ascii="Traditional Arabic" w:hAnsi="Traditional Arabic" w:cs="Traditional Arabic" w:hint="cs"/>
          <w:sz w:val="36"/>
          <w:szCs w:val="36"/>
          <w:rtl/>
          <w:lang w:val="en-GB"/>
        </w:rPr>
        <w:t>قصة</w:t>
      </w:r>
      <w:r w:rsidR="00E83854">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فارغة. </w:t>
      </w:r>
    </w:p>
    <w:p w14:paraId="059E5847" w14:textId="4B149907" w:rsidR="00B66C6B" w:rsidRDefault="00B66C6B" w:rsidP="00E83854">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hint="cs"/>
          <w:color w:val="000000"/>
          <w:sz w:val="36"/>
          <w:szCs w:val="36"/>
          <w:rtl/>
          <w:lang w:val="en-GB"/>
        </w:rPr>
        <w:t xml:space="preserve">قال </w:t>
      </w:r>
      <w:r>
        <w:rPr>
          <w:rFonts w:ascii="Traditional Arabic" w:hAnsi="Traditional Arabic" w:cs="Traditional Arabic"/>
          <w:color w:val="000000"/>
          <w:sz w:val="36"/>
          <w:szCs w:val="36"/>
          <w:lang w:val="en-GB"/>
        </w:rPr>
        <w:sym w:font="AGA Arabesque" w:char="F075"/>
      </w:r>
      <w:r>
        <w:rPr>
          <w:rFonts w:ascii="Traditional Arabic" w:hAnsi="Traditional Arabic" w:cs="Traditional Arabic" w:hint="cs"/>
          <w:color w:val="000000"/>
          <w:sz w:val="36"/>
          <w:szCs w:val="36"/>
          <w:rtl/>
          <w:lang w:val="en-GB"/>
        </w:rPr>
        <w:t xml:space="preserve">: ألا فاسمعوا وعوا، فها إني أخاطب ثانية أولئك الذي ينتمون إليَّ وأقول: إن هذا الانتماء ليس عاديا بل هو انتماء عظيم، انتماء لا يظل تأثيره منحصرا في ذاتي، بل يصل تأثيره إلى ذات البارئ تعالى الذي ربطني بذلك الإنسان الكامل المصطفى الذي جاء بروح الصدق والحق إلى الدنيا. لو كان تأثير هذه الأمور منحصرا في ذاتي لما أخذني همٌّ ولا غم ولم أكترث لها شيئا، ولكن هذا التأثير لا يظل عندي، بل يصل إلى نبينا </w:t>
      </w:r>
      <w:r>
        <w:rPr>
          <w:rFonts w:ascii="Traditional Arabic" w:hAnsi="Traditional Arabic" w:cs="Traditional Arabic"/>
          <w:color w:val="000000"/>
          <w:sz w:val="36"/>
          <w:szCs w:val="36"/>
          <w:lang w:val="en-GB"/>
        </w:rPr>
        <w:sym w:font="AGA Arabesque" w:char="F072"/>
      </w:r>
      <w:r>
        <w:rPr>
          <w:rFonts w:ascii="Traditional Arabic" w:hAnsi="Traditional Arabic" w:cs="Traditional Arabic" w:hint="cs"/>
          <w:color w:val="000000"/>
          <w:sz w:val="36"/>
          <w:szCs w:val="36"/>
          <w:rtl/>
          <w:lang w:val="en-GB"/>
        </w:rPr>
        <w:t xml:space="preserve"> بل إلى ذات الله العلي العظيم. وما دام الأمر كذلك، فاسمعوا وعوا أنكم إن كنتم تريدون أن تنتفعوا من هذه البشارة وتتمنون أن تكونوا مصداقها، وتتعطشون حقا لنيل هذا الفوز العظيم (أي أن تكونوا غالبين على المكفرين إلى يوم القيامة)، فإنما أقول لكم إنكم لن تنالوا هذا الفوز إلا إذا تجاوزتم مرحلة النفس اللوامة ووصلتم إلى منارة النفس المطمئنة. (إذا صدر من أحد خطأ فعليه أن </w:t>
      </w:r>
      <w:r w:rsidR="00E83854">
        <w:rPr>
          <w:rFonts w:ascii="Traditional Arabic" w:hAnsi="Traditional Arabic" w:cs="Traditional Arabic" w:hint="cs"/>
          <w:color w:val="000000"/>
          <w:sz w:val="36"/>
          <w:szCs w:val="36"/>
          <w:rtl/>
          <w:lang w:val="en-GB"/>
        </w:rPr>
        <w:t xml:space="preserve">يلوم </w:t>
      </w:r>
      <w:r>
        <w:rPr>
          <w:rFonts w:ascii="Traditional Arabic" w:hAnsi="Traditional Arabic" w:cs="Traditional Arabic" w:hint="cs"/>
          <w:color w:val="000000"/>
          <w:sz w:val="36"/>
          <w:szCs w:val="36"/>
          <w:rtl/>
          <w:lang w:val="en-GB"/>
        </w:rPr>
        <w:t xml:space="preserve">نفسه ويسعى </w:t>
      </w:r>
      <w:r w:rsidR="00E83854">
        <w:rPr>
          <w:rFonts w:ascii="Traditional Arabic" w:hAnsi="Traditional Arabic" w:cs="Traditional Arabic" w:hint="cs"/>
          <w:color w:val="000000"/>
          <w:sz w:val="36"/>
          <w:szCs w:val="36"/>
          <w:rtl/>
          <w:lang w:val="en-GB"/>
        </w:rPr>
        <w:t xml:space="preserve">لإصلاحها </w:t>
      </w:r>
      <w:r>
        <w:rPr>
          <w:rFonts w:ascii="Traditional Arabic" w:hAnsi="Traditional Arabic" w:cs="Traditional Arabic" w:hint="cs"/>
          <w:color w:val="000000"/>
          <w:sz w:val="36"/>
          <w:szCs w:val="36"/>
          <w:rtl/>
          <w:lang w:val="en-GB"/>
        </w:rPr>
        <w:t xml:space="preserve">ولنيل قرب الله شيئا فشيئا مستعينا به تعالى، والهدف أن يصل درجة بحيث يرضى الله عنه، فعليه </w:t>
      </w:r>
      <w:r w:rsidR="00E83854">
        <w:rPr>
          <w:rFonts w:ascii="Traditional Arabic" w:hAnsi="Traditional Arabic" w:cs="Traditional Arabic" w:hint="cs"/>
          <w:color w:val="000000"/>
          <w:sz w:val="36"/>
          <w:szCs w:val="36"/>
          <w:rtl/>
          <w:lang w:val="en-GB"/>
        </w:rPr>
        <w:t xml:space="preserve">أن يرفع </w:t>
      </w:r>
      <w:r>
        <w:rPr>
          <w:rFonts w:ascii="Traditional Arabic" w:hAnsi="Traditional Arabic" w:cs="Traditional Arabic" w:hint="cs"/>
          <w:color w:val="000000"/>
          <w:sz w:val="36"/>
          <w:szCs w:val="36"/>
          <w:rtl/>
          <w:lang w:val="en-GB"/>
        </w:rPr>
        <w:t xml:space="preserve">مستوى صلاحه وتقواه </w:t>
      </w:r>
      <w:r w:rsidR="00E83854">
        <w:rPr>
          <w:rFonts w:ascii="Traditional Arabic" w:hAnsi="Traditional Arabic" w:cs="Traditional Arabic" w:hint="cs"/>
          <w:color w:val="000000"/>
          <w:sz w:val="36"/>
          <w:szCs w:val="36"/>
          <w:rtl/>
          <w:lang w:val="en-GB"/>
        </w:rPr>
        <w:t xml:space="preserve">وينشئ </w:t>
      </w:r>
      <w:r>
        <w:rPr>
          <w:rFonts w:ascii="Traditional Arabic" w:hAnsi="Traditional Arabic" w:cs="Traditional Arabic" w:hint="cs"/>
          <w:color w:val="000000"/>
          <w:sz w:val="36"/>
          <w:szCs w:val="36"/>
          <w:rtl/>
          <w:lang w:val="en-GB"/>
        </w:rPr>
        <w:t>علاقة خاصة بالله</w:t>
      </w:r>
      <w:r w:rsidR="00E83854">
        <w:rPr>
          <w:rFonts w:ascii="Traditional Arabic" w:hAnsi="Traditional Arabic" w:cs="Traditional Arabic" w:hint="cs"/>
          <w:color w:val="000000"/>
          <w:sz w:val="36"/>
          <w:szCs w:val="36"/>
          <w:rtl/>
          <w:lang w:val="en-GB"/>
        </w:rPr>
        <w:t xml:space="preserve"> تعالى</w:t>
      </w:r>
      <w:r>
        <w:rPr>
          <w:rFonts w:ascii="Traditional Arabic" w:hAnsi="Traditional Arabic" w:cs="Traditional Arabic" w:hint="cs"/>
          <w:color w:val="000000"/>
          <w:sz w:val="36"/>
          <w:szCs w:val="36"/>
          <w:rtl/>
          <w:lang w:val="en-GB"/>
        </w:rPr>
        <w:t xml:space="preserve">، </w:t>
      </w:r>
      <w:r w:rsidR="00E578B5">
        <w:rPr>
          <w:rFonts w:ascii="Traditional Arabic" w:hAnsi="Traditional Arabic" w:cs="Traditional Arabic" w:hint="cs"/>
          <w:color w:val="000000"/>
          <w:sz w:val="36"/>
          <w:szCs w:val="36"/>
          <w:rtl/>
          <w:lang w:val="en-GB"/>
        </w:rPr>
        <w:t>لا ألا يصلي</w:t>
      </w:r>
      <w:r w:rsidR="00E83854">
        <w:rPr>
          <w:rFonts w:ascii="Traditional Arabic" w:hAnsi="Traditional Arabic" w:cs="Traditional Arabic" w:hint="cs"/>
          <w:color w:val="000000"/>
          <w:sz w:val="36"/>
          <w:szCs w:val="36"/>
          <w:rtl/>
          <w:lang w:val="en-GB"/>
        </w:rPr>
        <w:t xml:space="preserve"> </w:t>
      </w:r>
      <w:r>
        <w:rPr>
          <w:rFonts w:ascii="Traditional Arabic" w:hAnsi="Traditional Arabic" w:cs="Traditional Arabic" w:hint="cs"/>
          <w:color w:val="000000"/>
          <w:sz w:val="36"/>
          <w:szCs w:val="36"/>
          <w:rtl/>
          <w:lang w:val="en-GB"/>
        </w:rPr>
        <w:t xml:space="preserve">الصلوات الخمس أيضا </w:t>
      </w:r>
      <w:r>
        <w:rPr>
          <w:rFonts w:ascii="Traditional Arabic" w:hAnsi="Traditional Arabic" w:cs="Traditional Arabic" w:hint="cs"/>
          <w:color w:val="000000"/>
          <w:sz w:val="36"/>
          <w:szCs w:val="36"/>
          <w:rtl/>
          <w:lang w:val="en-GB"/>
        </w:rPr>
        <w:lastRenderedPageBreak/>
        <w:t xml:space="preserve">على وقتها بحجة الانشغال) قال </w:t>
      </w:r>
      <w:r>
        <w:rPr>
          <w:rFonts w:ascii="Traditional Arabic" w:hAnsi="Traditional Arabic" w:cs="Traditional Arabic"/>
          <w:color w:val="000000"/>
          <w:sz w:val="36"/>
          <w:szCs w:val="36"/>
          <w:lang w:val="en-GB"/>
        </w:rPr>
        <w:sym w:font="AGA Arabesque" w:char="F075"/>
      </w:r>
      <w:r>
        <w:rPr>
          <w:rFonts w:ascii="Traditional Arabic" w:hAnsi="Traditional Arabic" w:cs="Traditional Arabic" w:hint="cs"/>
          <w:color w:val="000000"/>
          <w:sz w:val="36"/>
          <w:szCs w:val="36"/>
          <w:rtl/>
          <w:lang w:val="en-GB"/>
        </w:rPr>
        <w:t>: لا أريد أن أزيد على قولي إنكم قد ارتبطتم بشخص هو مأمور من الله تعالى، فأنصتوا إلى أقواله بآذان القلوب، واستعدوا للعمل بها بكل ما أوتيتم من قوة، لكيلا تكونوا من الذين يقرّون أولا ثم يسقطون في نجاسة الإنكار، ويشترون عذابا أبديا. فقط.</w:t>
      </w:r>
      <w:r w:rsidR="00E578B5">
        <w:rPr>
          <w:rFonts w:ascii="Traditional Arabic" w:hAnsi="Traditional Arabic" w:cs="Traditional Arabic" w:hint="cs"/>
          <w:color w:val="000000"/>
          <w:sz w:val="36"/>
          <w:szCs w:val="36"/>
          <w:rtl/>
          <w:lang w:val="en-GB"/>
        </w:rPr>
        <w:t>"</w:t>
      </w:r>
      <w:r>
        <w:rPr>
          <w:rFonts w:ascii="Traditional Arabic" w:hAnsi="Traditional Arabic" w:cs="Traditional Arabic" w:hint="cs"/>
          <w:color w:val="000000"/>
          <w:sz w:val="36"/>
          <w:szCs w:val="36"/>
          <w:rtl/>
          <w:lang w:val="en-GB"/>
        </w:rPr>
        <w:t xml:space="preserve"> (الملفوظات ج1)</w:t>
      </w:r>
    </w:p>
    <w:p w14:paraId="26AD48FA" w14:textId="77777777" w:rsidR="00B66C6B" w:rsidRDefault="00B66C6B" w:rsidP="00B66C6B">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hint="cs"/>
          <w:color w:val="000000"/>
          <w:sz w:val="36"/>
          <w:szCs w:val="36"/>
          <w:rtl/>
          <w:lang w:val="en-GB"/>
        </w:rPr>
        <w:t xml:space="preserve">قال المسيح الموعود </w:t>
      </w:r>
      <w:r>
        <w:rPr>
          <w:rFonts w:ascii="Traditional Arabic" w:hAnsi="Traditional Arabic" w:cs="Traditional Arabic"/>
          <w:color w:val="000000"/>
          <w:sz w:val="36"/>
          <w:szCs w:val="36"/>
          <w:lang w:val="en-GB"/>
        </w:rPr>
        <w:sym w:font="AGA Arabesque" w:char="F075"/>
      </w:r>
      <w:r>
        <w:rPr>
          <w:rFonts w:ascii="Traditional Arabic" w:hAnsi="Traditional Arabic" w:cs="Traditional Arabic" w:hint="cs"/>
          <w:color w:val="000000"/>
          <w:sz w:val="36"/>
          <w:szCs w:val="36"/>
          <w:rtl/>
          <w:lang w:val="en-GB"/>
        </w:rPr>
        <w:t xml:space="preserve"> وهو يوجه الأحمديين إلى السلوك على درب التقوى</w:t>
      </w:r>
      <w:r>
        <w:rPr>
          <w:rFonts w:ascii="Traditional Arabic" w:hAnsi="Traditional Arabic" w:cs="Traditional Arabic" w:hint="cs"/>
          <w:color w:val="000000"/>
          <w:sz w:val="36"/>
          <w:szCs w:val="36"/>
          <w:rtl/>
          <w:lang w:val="en-GB" w:bidi="ar-EG"/>
        </w:rPr>
        <w:t xml:space="preserve"> لأن لبّ الشريعة هو التقوى:  </w:t>
      </w:r>
    </w:p>
    <w:p w14:paraId="60D5669A" w14:textId="3DA24886" w:rsidR="00B66C6B" w:rsidRDefault="00E54235" w:rsidP="00E83854">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w:t>
      </w:r>
      <w:r w:rsidR="00B66C6B">
        <w:rPr>
          <w:rFonts w:ascii="Traditional Arabic" w:hAnsi="Traditional Arabic" w:cs="Traditional Arabic" w:hint="cs"/>
          <w:sz w:val="36"/>
          <w:szCs w:val="36"/>
          <w:rtl/>
          <w:lang w:val="en-GB"/>
        </w:rPr>
        <w:t xml:space="preserve">عليهم أن ينتهجوا سبيل التقوى، فإن التقوى هي الشيء الوحيد الذي يمكن أن يُعَدُّ لبّ الشريعة. فلو أردنا بيان الشريعة بإيجاز، فليس لبّ الشريعة إلا التقوى. وللتقوى مدارج ومراتب كثيرة، ولكن لو تخطّى الإنسان المراحل الابتدائية بمثابرة وإخلاص طالبًا صادقًا، لارتقى إلى المدارج العليا نتيجة إخلاصه وطلبه الصادق. يقول الله تعالى: </w:t>
      </w:r>
      <w:r w:rsidR="00E83854" w:rsidRPr="00E83854">
        <w:rPr>
          <w:rFonts w:ascii="Traditional Arabic" w:hAnsi="Traditional Arabic" w:cs="Traditional Arabic"/>
          <w:sz w:val="36"/>
          <w:szCs w:val="36"/>
          <w:lang w:val="en-GB"/>
        </w:rPr>
        <w:sym w:font="AGA Arabesque" w:char="F05D"/>
      </w:r>
      <w:r w:rsidR="00B66C6B">
        <w:rPr>
          <w:rFonts w:ascii="Traditional Arabic" w:hAnsi="Traditional Arabic" w:cs="Traditional Arabic" w:hint="cs"/>
          <w:sz w:val="36"/>
          <w:szCs w:val="36"/>
          <w:rtl/>
          <w:lang w:val="en-GB"/>
        </w:rPr>
        <w:t>إِنَّمَا يَتَقَبَّلُ اللهُ مِنَ الْمُتَّقِينَ</w:t>
      </w:r>
      <w:r w:rsidR="00E83854" w:rsidRPr="00E83854">
        <w:rPr>
          <w:rFonts w:ascii="Traditional Arabic" w:hAnsi="Traditional Arabic" w:cs="Traditional Arabic"/>
          <w:sz w:val="36"/>
          <w:szCs w:val="36"/>
          <w:lang w:val="en-GB"/>
        </w:rPr>
        <w:sym w:font="AGA Arabesque" w:char="F05B"/>
      </w:r>
      <w:r w:rsidR="00E83854">
        <w:rPr>
          <w:rFonts w:ascii="Traditional Arabic" w:hAnsi="Traditional Arabic" w:cs="Traditional Arabic" w:hint="cs"/>
          <w:sz w:val="36"/>
          <w:szCs w:val="36"/>
          <w:rtl/>
          <w:lang w:val="en-GB"/>
        </w:rPr>
        <w:t xml:space="preserve"> </w:t>
      </w:r>
      <w:r w:rsidR="00B66C6B">
        <w:rPr>
          <w:rFonts w:ascii="Traditional Arabic" w:hAnsi="Traditional Arabic" w:cs="Traditional Arabic" w:hint="cs"/>
          <w:sz w:val="36"/>
          <w:szCs w:val="36"/>
          <w:rtl/>
          <w:lang w:val="en-GB"/>
        </w:rPr>
        <w:t xml:space="preserve">(المائدة 28)، أي أنه تعالى يجيب دعوات المتقين. وكأن هذا وعد من الله تعالى، والله لا يخلف الميعاد كما قال: </w:t>
      </w:r>
      <w:r w:rsidR="00E83854" w:rsidRPr="00E83854">
        <w:rPr>
          <w:rFonts w:ascii="Traditional Arabic" w:hAnsi="Traditional Arabic" w:cs="Traditional Arabic"/>
          <w:sz w:val="36"/>
          <w:szCs w:val="36"/>
          <w:lang w:val="en-GB"/>
        </w:rPr>
        <w:sym w:font="AGA Arabesque" w:char="F05D"/>
      </w:r>
      <w:r w:rsidR="00B66C6B">
        <w:rPr>
          <w:rFonts w:ascii="Traditional Arabic" w:hAnsi="Traditional Arabic" w:cs="Traditional Arabic" w:hint="cs"/>
          <w:sz w:val="36"/>
          <w:szCs w:val="36"/>
          <w:rtl/>
          <w:lang w:val="en-GB"/>
        </w:rPr>
        <w:t>إِنَّ اللَّهَ لَا يُخْلِفُ الْمِيعَادَ</w:t>
      </w:r>
      <w:r w:rsidR="00E83854" w:rsidRPr="00E83854">
        <w:rPr>
          <w:rFonts w:ascii="Traditional Arabic" w:hAnsi="Traditional Arabic" w:cs="Traditional Arabic"/>
          <w:sz w:val="36"/>
          <w:szCs w:val="36"/>
          <w:lang w:val="en-GB"/>
        </w:rPr>
        <w:sym w:font="AGA Arabesque" w:char="F05B"/>
      </w:r>
      <w:r w:rsidR="00E83854">
        <w:rPr>
          <w:rFonts w:ascii="Traditional Arabic" w:hAnsi="Traditional Arabic" w:cs="Traditional Arabic" w:hint="cs"/>
          <w:sz w:val="36"/>
          <w:szCs w:val="36"/>
          <w:rtl/>
          <w:lang w:val="en-GB"/>
        </w:rPr>
        <w:t xml:space="preserve"> </w:t>
      </w:r>
      <w:r w:rsidR="00B66C6B">
        <w:rPr>
          <w:rFonts w:ascii="Traditional Arabic" w:hAnsi="Traditional Arabic" w:cs="Traditional Arabic" w:hint="cs"/>
          <w:sz w:val="36"/>
          <w:szCs w:val="36"/>
          <w:rtl/>
          <w:lang w:val="en-GB"/>
        </w:rPr>
        <w:t>(آل عمران 10)، فما دامت التقوى شرطًا ضروريا لاستجابة الدعاء، فما أشدَّه حماقةً وسفاهة مَن أراد استجابة دعائه مع عيشه عيشة الغفلة والانحراف؟ (إذا كان الإنسان غافلا وقال دعوتُ اليوم وسجدتُ سجدة طويلة ولكن الله تعالى لم يتقبل فماذا عسى أن يُسمّى؟ قال: يسمى أحمق وسفيها، قال) فعلى جماعتنا أن يبذل كل فرد منها قصارى جهده لسلوك سبل التقوى، لكي ينال لذة استجابة الدعاء ومتعتها، ويزداد إيمانًا.</w:t>
      </w:r>
      <w:r>
        <w:rPr>
          <w:rFonts w:ascii="Traditional Arabic" w:hAnsi="Traditional Arabic" w:cs="Traditional Arabic" w:hint="cs"/>
          <w:sz w:val="36"/>
          <w:szCs w:val="36"/>
          <w:rtl/>
          <w:lang w:val="en-GB"/>
        </w:rPr>
        <w:t>"</w:t>
      </w:r>
      <w:r w:rsidR="00B66C6B">
        <w:rPr>
          <w:rFonts w:ascii="Traditional Arabic" w:hAnsi="Traditional Arabic" w:cs="Traditional Arabic" w:hint="cs"/>
          <w:sz w:val="36"/>
          <w:szCs w:val="36"/>
          <w:rtl/>
          <w:lang w:val="en-GB"/>
        </w:rPr>
        <w:t xml:space="preserve"> (الملفوظات ج1 ص108-109) </w:t>
      </w:r>
    </w:p>
    <w:p w14:paraId="75CDFC3B" w14:textId="77777777" w:rsidR="00FC378B" w:rsidRDefault="00FC378B" w:rsidP="00FC378B">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قال حضرته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rPr>
        <w:t xml:space="preserve"> عن تزكية النفس: </w:t>
      </w:r>
    </w:p>
    <w:p w14:paraId="7A525EEA" w14:textId="2B6BA581" w:rsidR="00FC378B" w:rsidRDefault="00E54235" w:rsidP="00602489">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FC378B">
        <w:rPr>
          <w:rFonts w:ascii="Traditional Arabic" w:hAnsi="Traditional Arabic" w:cs="Traditional Arabic" w:hint="cs"/>
          <w:sz w:val="36"/>
          <w:szCs w:val="36"/>
          <w:rtl/>
        </w:rPr>
        <w:t xml:space="preserve">إن كل القوى التي آتانا الله إياها ليس لنضيّعها، بل إن تعديلها واستعمالها الجائز هو تنميتها وتطويرها، (أي في استخدامها في محلها الصحيح تكمن تنميتها) ومن أجل ذلك لم يأمر الإسلام بالقضاء على قوة الرجولية أو إخراج العين، (أي لم يأمر بإتلاف القوى للعلاقات بين الرجل والمرأة) بل حثّنا على استعمالها الجائز وتزكية النفس، كما قال الله تعالى </w:t>
      </w:r>
      <w:r w:rsidR="00602489" w:rsidRPr="00602489">
        <w:rPr>
          <w:rFonts w:ascii="Traditional Arabic" w:hAnsi="Traditional Arabic" w:cs="Traditional Arabic"/>
          <w:sz w:val="36"/>
          <w:szCs w:val="36"/>
        </w:rPr>
        <w:sym w:font="AGA Arabesque" w:char="F05D"/>
      </w:r>
      <w:r w:rsidR="00602489" w:rsidRPr="00602489">
        <w:rPr>
          <w:rFonts w:ascii="Traditional Arabic" w:hAnsi="Traditional Arabic" w:cs="Traditional Arabic"/>
          <w:sz w:val="36"/>
          <w:szCs w:val="36"/>
          <w:rtl/>
        </w:rPr>
        <w:t>قَدْ أَفْلَحَ الْمُؤْمِنُونَ</w:t>
      </w:r>
      <w:r w:rsidR="00602489" w:rsidRPr="00602489">
        <w:rPr>
          <w:rFonts w:ascii="Traditional Arabic" w:hAnsi="Traditional Arabic" w:cs="Traditional Arabic"/>
          <w:sz w:val="36"/>
          <w:szCs w:val="36"/>
        </w:rPr>
        <w:sym w:font="AGA Arabesque" w:char="F05B"/>
      </w:r>
      <w:r w:rsidR="00FC378B">
        <w:rPr>
          <w:rFonts w:ascii="Traditional Arabic" w:hAnsi="Traditional Arabic" w:cs="Traditional Arabic" w:hint="cs"/>
          <w:sz w:val="36"/>
          <w:szCs w:val="36"/>
          <w:rtl/>
        </w:rPr>
        <w:t xml:space="preserve"> (المؤمنون:2)، وهنا أيضا رسم الله أولاً حياة المتقين ثم ذكر النتيجة وقال: </w:t>
      </w:r>
      <w:r w:rsidR="00602489" w:rsidRPr="00602489">
        <w:rPr>
          <w:rFonts w:ascii="Traditional Arabic" w:hAnsi="Traditional Arabic" w:cs="Traditional Arabic"/>
          <w:sz w:val="36"/>
          <w:szCs w:val="36"/>
        </w:rPr>
        <w:sym w:font="AGA Arabesque" w:char="F05D"/>
      </w:r>
      <w:r w:rsidR="00602489" w:rsidRPr="00602489">
        <w:rPr>
          <w:rFonts w:ascii="Traditional Arabic" w:hAnsi="Traditional Arabic" w:cs="Traditional Arabic"/>
          <w:sz w:val="36"/>
          <w:szCs w:val="36"/>
          <w:rtl/>
        </w:rPr>
        <w:t>وَأُولَئِكَ هُمُ الْمُفْلِحُونَ</w:t>
      </w:r>
      <w:r w:rsidR="00602489" w:rsidRPr="00602489">
        <w:rPr>
          <w:rFonts w:ascii="Traditional Arabic" w:hAnsi="Traditional Arabic" w:cs="Traditional Arabic"/>
          <w:sz w:val="36"/>
          <w:szCs w:val="36"/>
        </w:rPr>
        <w:sym w:font="AGA Arabesque" w:char="F05B"/>
      </w:r>
      <w:r w:rsidR="00FC378B">
        <w:rPr>
          <w:rFonts w:ascii="Traditional Arabic" w:hAnsi="Traditional Arabic" w:cs="Traditional Arabic" w:hint="cs"/>
          <w:sz w:val="36"/>
          <w:szCs w:val="36"/>
          <w:rtl/>
        </w:rPr>
        <w:t xml:space="preserve"> (البقرة:6)، أي أن الذين يقيمون الصلاة حين </w:t>
      </w:r>
      <w:r w:rsidR="00602489">
        <w:rPr>
          <w:rFonts w:ascii="Traditional Arabic" w:hAnsi="Traditional Arabic" w:cs="Traditional Arabic" w:hint="cs"/>
          <w:sz w:val="36"/>
          <w:szCs w:val="36"/>
          <w:rtl/>
        </w:rPr>
        <w:t>وجوبها</w:t>
      </w:r>
      <w:r w:rsidR="00FC378B">
        <w:rPr>
          <w:rFonts w:ascii="Traditional Arabic" w:hAnsi="Traditional Arabic" w:cs="Traditional Arabic" w:hint="cs"/>
          <w:sz w:val="36"/>
          <w:szCs w:val="36"/>
          <w:rtl/>
        </w:rPr>
        <w:t xml:space="preserve">، وينفقون مما رزقهم الله، ويؤمنون بالكتب السابقة وكتاب الله هذا بدون تردد وتفكير رغم ما يساور نفوسهم من أفكار، ويصلون أخيرا إلى درجة اليقين، فأولئك هم على الهدى، وسائرون على طريق يؤدي بالإنسان إلى الأمام باستمرار (فلا بد من خلق هذا اليقين الذي يعين الإنسان على التقدم فيَحدث له اليقينُ بالله. فلا بد من الإيمان بالغيب) الذي يوصله إلى الفلاح، (ثم تتحقق له النجاحات) فأولئك هم المفلحون الذين سيصلون إلى غايتهم والذين قد صاروا في مأمن من مخاطر الطريق. ومن أجل ذلك قد </w:t>
      </w:r>
      <w:r w:rsidR="00FC378B">
        <w:rPr>
          <w:rFonts w:ascii="Traditional Arabic" w:hAnsi="Traditional Arabic" w:cs="Traditional Arabic" w:hint="cs"/>
          <w:sz w:val="36"/>
          <w:szCs w:val="36"/>
          <w:rtl/>
        </w:rPr>
        <w:lastRenderedPageBreak/>
        <w:t>أمرنا الله بالتقوى منذ البداية، وأعطانا كتابا فيه الوصايا بالاتقاء. لذا فعلى جماعتنا أن تجعل أكبر همها ما إذا كانوا قد أحرزوا التقوى أم لا، ويجب أن يفوق هذا الهمُّ كل همومهم الدنيوية الأخرى.</w:t>
      </w:r>
    </w:p>
    <w:p w14:paraId="45101E09" w14:textId="77777777" w:rsidR="00FC378B" w:rsidRDefault="00FC378B" w:rsidP="00602489">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(ففي هذا القول لفت حضرته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rPr>
        <w:t xml:space="preserve"> انتباهنا إلى أن نفحص نفوسنا، </w:t>
      </w:r>
      <w:r w:rsidR="00602489">
        <w:rPr>
          <w:rFonts w:ascii="Traditional Arabic" w:hAnsi="Traditional Arabic" w:cs="Traditional Arabic" w:hint="cs"/>
          <w:sz w:val="36"/>
          <w:szCs w:val="36"/>
          <w:rtl/>
        </w:rPr>
        <w:t xml:space="preserve">وهكذا </w:t>
      </w:r>
      <w:r>
        <w:rPr>
          <w:rFonts w:ascii="Traditional Arabic" w:hAnsi="Traditional Arabic" w:cs="Traditional Arabic" w:hint="cs"/>
          <w:sz w:val="36"/>
          <w:szCs w:val="36"/>
          <w:rtl/>
        </w:rPr>
        <w:t xml:space="preserve">نستطيع شخصيا. ثم قال حضرته موجها أنظارنا إلى من هم المتقون وكيف يجب أن يعيش المتقي:) </w:t>
      </w:r>
    </w:p>
    <w:p w14:paraId="165D0FD2" w14:textId="1A0AFA1F" w:rsidR="00FC378B" w:rsidRDefault="00FC378B" w:rsidP="00602489">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مما يجب على أهل التقوى أن يعيشوا حياة التواضع والتمسكن، هذا فرع من التقوى ونحارب به الغضب في غير محله. ذلك أن اجتناب الغضب حصرا المرحلة الأخيرة والصعبة لكبار العارفين والصِّدّيقين. فالعُجب والغرور يتولدان من الغضب، (فحين يغضب الإنسان ينشأ فيه الكبر والغرور والعنجهية) وبالمثل، فإنّ الغضب في بعض الأحيان يكون نتيجة للزهو والغرور، إذ ينشأ الغضب فقط عندما يظن المرء أنه أفضل من غيره. إنني لا أرضى بأن يعدّ بعض أفراد هذه الجماعة أنفسهم أفضل مِن سواهم، أو أن يتفاخروا أو يزدري بعضُهم بعضًا. الله أعلم بمن هو أعظم ومن هو أصغر. إن هذه النزعة نوع من التحقير الذي يتضمن الازدراء، وأخشى أن ينمو هذا الازدراء نماء البذرة ويُهلِك صاحبَه. (هذا الأمر لجدير بالتدبر الكبير). إن بعض الناس يلتقون كبار القوم بفائق الاحترام، (فمن الملاحظ أن الناس حين يقابلون الكبار يعظمونهم ويبجلونهم) ولكن الكبير مَن يستمع إلى المسكين بتواضع، (فالعظمة الحقيقية أن تستمعوا للضعيف وقليل القدرة، والفقير والمسكين، فهذا أصل التواضع وأساسُه. وإذا أحرزتم ذلك فعندئد يمكن أن تقولوا</w:t>
      </w:r>
      <w:r w:rsidR="00172FBC">
        <w:rPr>
          <w:rFonts w:ascii="Traditional Arabic" w:hAnsi="Traditional Arabic" w:cs="Traditional Arabic" w:hint="cs"/>
          <w:sz w:val="36"/>
          <w:szCs w:val="36"/>
          <w:rtl/>
        </w:rPr>
        <w:t>، إنكم اتقيتم. ولذلك قال حضرته إ</w:t>
      </w:r>
      <w:r>
        <w:rPr>
          <w:rFonts w:ascii="Traditional Arabic" w:hAnsi="Traditional Arabic" w:cs="Traditional Arabic" w:hint="cs"/>
          <w:sz w:val="36"/>
          <w:szCs w:val="36"/>
          <w:rtl/>
        </w:rPr>
        <w:t xml:space="preserve">ن على المرء أن يستمع إلى الضعيف) ويواسيه ويقيم لحديثه وزنا، ولا ينطق بما يستفزّه ويؤلمه. يقول الله تعالى </w:t>
      </w:r>
      <w:r w:rsidR="00602489" w:rsidRPr="00602489">
        <w:rPr>
          <w:rFonts w:ascii="Traditional Arabic" w:hAnsi="Traditional Arabic" w:cs="Traditional Arabic"/>
          <w:sz w:val="36"/>
          <w:szCs w:val="36"/>
        </w:rPr>
        <w:sym w:font="AGA Arabesque" w:char="F05D"/>
      </w:r>
      <w:r w:rsidR="00602489" w:rsidRPr="00602489">
        <w:rPr>
          <w:rFonts w:ascii="Traditional Arabic" w:hAnsi="Traditional Arabic" w:cs="Traditional Arabic"/>
          <w:sz w:val="36"/>
          <w:szCs w:val="36"/>
          <w:rtl/>
        </w:rPr>
        <w:t>وَلَا تَنَابَزُوا بِالْأَلْقَابِ بِئْسَ الِاسْمُ الْفُسُوقُ بَعْدَ الْإِيمَانِ وَمَنْ لَمْ يَتُبْ فَأُولَئِكَ هُمُ الظَّالِمُونَ</w:t>
      </w:r>
      <w:r w:rsidR="00602489" w:rsidRPr="00602489">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 xml:space="preserve"> (الحجرات 12). فلا ينادي بعضكم بعضا بما يستفزه، فإن هذا دأب الفسّاق والفجّار. إن الذي يستفزّ غيره لن يموت حتى يتعرض لمثله. فلا تحتقروا إخوانكم، فما دمتم جميعا تنهلون من نبع واحد، فما يدريكم أيّكم أكثرُ حظًّا من هذا الشراب. لا يكون أحد مكرَّما ولا معظَّما بحسب القواعد الدنيوية، إنما الكبير عند الله المتقي: </w:t>
      </w:r>
      <w:r w:rsidR="00602489" w:rsidRPr="00602489">
        <w:rPr>
          <w:rFonts w:ascii="Traditional Arabic" w:hAnsi="Traditional Arabic" w:cs="Traditional Arabic"/>
          <w:sz w:val="36"/>
          <w:szCs w:val="36"/>
        </w:rPr>
        <w:sym w:font="AGA Arabesque" w:char="F05D"/>
      </w:r>
      <w:r w:rsidR="00602489" w:rsidRPr="00602489">
        <w:rPr>
          <w:rFonts w:ascii="Traditional Arabic" w:hAnsi="Traditional Arabic" w:cs="Traditional Arabic"/>
          <w:sz w:val="36"/>
          <w:szCs w:val="36"/>
          <w:rtl/>
        </w:rPr>
        <w:t>إِنَّ أَكْرَمَكُمْ عِنْدَ اللَّهِ أَتْقَاكُمْ إِنَّ اللَّهَ عَلِيمٌ خَبِيرٌ</w:t>
      </w:r>
      <w:r w:rsidR="00602489" w:rsidRPr="00602489">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 xml:space="preserve"> (الحجرات:14).</w:t>
      </w:r>
    </w:p>
    <w:p w14:paraId="0B34A8E2" w14:textId="77777777" w:rsidR="00FC378B" w:rsidRDefault="00FC378B" w:rsidP="00FC378B">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قال حضرته موجها أنظارنا إلى أن الفراسة الحقة والمعرفة الحقيقية لا تتحقق </w:t>
      </w:r>
      <w:r w:rsidR="00602489">
        <w:rPr>
          <w:rFonts w:ascii="Traditional Arabic" w:hAnsi="Traditional Arabic" w:cs="Traditional Arabic" w:hint="cs"/>
          <w:sz w:val="36"/>
          <w:szCs w:val="36"/>
          <w:rtl/>
        </w:rPr>
        <w:t xml:space="preserve">إلاَّ </w:t>
      </w:r>
      <w:r>
        <w:rPr>
          <w:rFonts w:ascii="Traditional Arabic" w:hAnsi="Traditional Arabic" w:cs="Traditional Arabic" w:hint="cs"/>
          <w:sz w:val="36"/>
          <w:szCs w:val="36"/>
          <w:rtl/>
        </w:rPr>
        <w:t xml:space="preserve">بالإنابة إلى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w:t>
      </w:r>
    </w:p>
    <w:p w14:paraId="7E3FA56A" w14:textId="71977660" w:rsidR="00FC378B" w:rsidRDefault="00FC378B" w:rsidP="00602489">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إن الفراسة الحقة والفطنة الحقيقية لا تتيسر بدون الرجوع إلى الله تعالى، ومن أجل ذلك قيل: "اتّقوا فِراسة المؤمن فإنه ينظر بنور الله.</w:t>
      </w:r>
      <w:r w:rsidR="0060248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الفراسة السليمة والمعرفة الحقيقية، كما ذكرت آنفا، لن تتيسر للإنسان ما لم يتحلَّ بالتقوى. فإن كنتم تريدون أن تكونوا من الفائزين، فأعمِلوا العقل وتفكروا وتدبروا. لقد أوصى القرآن الكريم مرارا بالتدبر والتفكر. فتدبروا الكتاب المكنون والقرآن الكريم وكونوا متقين. إذا تطهرت قلوبكم واستخدمتم العقل السليم وسر</w:t>
      </w:r>
      <w:r w:rsidR="003056AF">
        <w:rPr>
          <w:rFonts w:ascii="Traditional Arabic" w:hAnsi="Traditional Arabic" w:cs="Traditional Arabic" w:hint="cs"/>
          <w:sz w:val="36"/>
          <w:szCs w:val="36"/>
          <w:rtl/>
        </w:rPr>
        <w:t>تم على سبل التقوى فإن اجتماع هذين</w:t>
      </w:r>
      <w:r>
        <w:rPr>
          <w:rFonts w:ascii="Traditional Arabic" w:hAnsi="Traditional Arabic" w:cs="Traditional Arabic" w:hint="cs"/>
          <w:sz w:val="36"/>
          <w:szCs w:val="36"/>
          <w:rtl/>
        </w:rPr>
        <w:t xml:space="preserve"> الأمرين سيولد فيكم حالة ينبعث بها </w:t>
      </w:r>
      <w:r>
        <w:rPr>
          <w:rFonts w:ascii="Traditional Arabic" w:hAnsi="Traditional Arabic" w:cs="Traditional Arabic" w:hint="cs"/>
          <w:sz w:val="36"/>
          <w:szCs w:val="36"/>
          <w:rtl/>
        </w:rPr>
        <w:lastRenderedPageBreak/>
        <w:t xml:space="preserve">من قلوبكم دعاء: </w:t>
      </w:r>
      <w:r w:rsidR="00602489" w:rsidRPr="00602489">
        <w:rPr>
          <w:rFonts w:ascii="Traditional Arabic" w:hAnsi="Traditional Arabic" w:cs="Traditional Arabic"/>
          <w:sz w:val="36"/>
          <w:szCs w:val="36"/>
        </w:rPr>
        <w:sym w:font="AGA Arabesque" w:char="F05D"/>
      </w:r>
      <w:r>
        <w:rPr>
          <w:rFonts w:ascii="Traditional Arabic" w:hAnsi="Traditional Arabic" w:cs="Traditional Arabic" w:hint="cs"/>
          <w:sz w:val="36"/>
          <w:szCs w:val="36"/>
          <w:rtl/>
        </w:rPr>
        <w:t>رَبَّنَا مَا خَلَقْتَ هَذَا بَاطِلا سُبْحَانَكَ فَقِنَا عَذَابَ النَّارِ</w:t>
      </w:r>
      <w:r w:rsidR="00602489" w:rsidRPr="00602489">
        <w:rPr>
          <w:rFonts w:ascii="Traditional Arabic" w:hAnsi="Traditional Arabic" w:cs="Traditional Arabic"/>
          <w:sz w:val="36"/>
          <w:szCs w:val="36"/>
        </w:rPr>
        <w:sym w:font="AGA Arabesque" w:char="F05B"/>
      </w:r>
      <w:r w:rsidR="0060248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(آل عمران:192) وعندها تدركون أن هذا المخلوق ليس عبثا، بل يدل على حقانية الصانع الحقيقي ووجوده، لكي تنكشف أنواع العلوم والمعارف التي تدعم الدين.</w:t>
      </w:r>
    </w:p>
    <w:p w14:paraId="6AB9C000" w14:textId="1A20FD59" w:rsidR="00FC378B" w:rsidRDefault="00FC378B" w:rsidP="00172FBC">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فإذا أحرزتم التقوى فسوف تنفتح لكم سبلُ علوم الدين إضافة إلى علوم الدنيا، فسوف يهديكم الله إليها، ويحصل لكم إدراكها، وتتقدمون بذلك في العلم والمعرفة. </w:t>
      </w:r>
      <w:r w:rsidR="00172FBC">
        <w:rPr>
          <w:rFonts w:ascii="Traditional Arabic" w:hAnsi="Traditional Arabic" w:cs="Traditional Arabic" w:hint="cs"/>
          <w:sz w:val="36"/>
          <w:szCs w:val="36"/>
          <w:rtl/>
        </w:rPr>
        <w:t>و</w:t>
      </w:r>
      <w:bookmarkStart w:id="0" w:name="_GoBack"/>
      <w:bookmarkEnd w:id="0"/>
      <w:r>
        <w:rPr>
          <w:rFonts w:ascii="Traditional Arabic" w:hAnsi="Traditional Arabic" w:cs="Traditional Arabic" w:hint="cs"/>
          <w:sz w:val="36"/>
          <w:szCs w:val="36"/>
          <w:rtl/>
        </w:rPr>
        <w:t xml:space="preserve">قال حضرته موجها أنظارنا إلى التحلي بالتقوى والصدق: </w:t>
      </w:r>
    </w:p>
    <w:p w14:paraId="7307C0CD" w14:textId="77777777" w:rsidR="00FC378B" w:rsidRDefault="0038504B" w:rsidP="0038504B">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FC378B">
        <w:rPr>
          <w:rFonts w:ascii="Traditional Arabic" w:hAnsi="Traditional Arabic" w:cs="Traditional Arabic" w:hint="cs"/>
          <w:sz w:val="36"/>
          <w:szCs w:val="36"/>
          <w:rtl/>
        </w:rPr>
        <w:t xml:space="preserve">فبالله عليكم فكروا وتدبروا وتعقلوا قليلا. كونوا صادقين متقين لتزداد عقولكم جلاء وفطنة. إن العقل الطاهر ينزل من السماء مصحوبا بنور، ولكنه لا يزال يبحث عمن هو أهل به. إن قانون هذه </w:t>
      </w:r>
      <w:r>
        <w:rPr>
          <w:rFonts w:ascii="Traditional Arabic" w:hAnsi="Traditional Arabic" w:cs="Traditional Arabic" w:hint="cs"/>
          <w:sz w:val="36"/>
          <w:szCs w:val="36"/>
          <w:rtl/>
        </w:rPr>
        <w:t xml:space="preserve">السنَّة </w:t>
      </w:r>
      <w:r w:rsidR="00FC378B">
        <w:rPr>
          <w:rFonts w:ascii="Traditional Arabic" w:hAnsi="Traditional Arabic" w:cs="Traditional Arabic" w:hint="cs"/>
          <w:sz w:val="36"/>
          <w:szCs w:val="36"/>
          <w:rtl/>
        </w:rPr>
        <w:t>المقدسة هو نفس القانون الذي نراه ساريا في النواميس المادية. إن المطر ينزل من السماء، ولكن بعض أماكن الأرض يتحول به حديقة مليئة بالأزهار، وبعضها ينبت شوكًا وعشبا فقط، وبعض قطر المطر يصل إلى قعر البحر ويتحول إلى لؤلؤة ثمينة. ولله در القائل:</w:t>
      </w:r>
    </w:p>
    <w:p w14:paraId="0B7C5B88" w14:textId="77777777" w:rsidR="00FC378B" w:rsidRDefault="00FC378B" w:rsidP="00FC378B">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"در باغ لاله رؤيد در شور بوم خس"</w:t>
      </w:r>
    </w:p>
    <w:p w14:paraId="3CD028FA" w14:textId="77777777" w:rsidR="00FC378B" w:rsidRDefault="00FC378B" w:rsidP="00FC378B">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أي ينبت المطر في البستان أزهارًا، وفي الأرض المالحة عشبًا وكلأ.</w:t>
      </w:r>
    </w:p>
    <w:p w14:paraId="3A10B3E3" w14:textId="4ED1CBBF" w:rsidR="00FC378B" w:rsidRDefault="00FC378B" w:rsidP="006D2A4F">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وضح حضرته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rPr>
        <w:t xml:space="preserve"> ذلك فقال: </w:t>
      </w:r>
      <w:r w:rsidR="00E54235">
        <w:rPr>
          <w:rFonts w:ascii="Traditional Arabic" w:hAnsi="Traditional Arabic" w:cs="Traditional Arabic" w:hint="cs"/>
          <w:sz w:val="36"/>
          <w:szCs w:val="36"/>
          <w:rtl/>
        </w:rPr>
        <w:t>"</w:t>
      </w:r>
      <w:r>
        <w:rPr>
          <w:rFonts w:ascii="Traditional Arabic" w:hAnsi="Traditional Arabic" w:cs="Traditional Arabic" w:hint="cs"/>
          <w:sz w:val="36"/>
          <w:szCs w:val="36"/>
          <w:rtl/>
        </w:rPr>
        <w:t>إذا لم تكن الأرض صالحة فلا ينفعها المطر شيئا، بل يضرها. وكذلك ينزل نور السماء وينور القلوب، فاستعدّوا لتلقي نور السماء والانتفاع به. وحذار أن تسيروا في الظلام مع نزول هذا النور فتتعثروا وتقعوا في بئر مهجورة فتهلكوا، شأن الأرض غير الصالحة تضيّع المطر النازل عليها. (فالمطر ينزل لكن الأرض إذا لم تكن طيبة فستسيرون في الظلام، ولن تنتفعوا من النور رغم تيسُّره، وتتعثرون فتقعون في بئر مظلمة فتهلكون) إن الله تعالى أشد حنانًا من الأم الرؤوم، ولا يريد أن يضيع مخلوقُه. إنه يفتح عليكم سبل الهدى والنور، ولكن عليكم إعمال العقل وتزكية النفس للسلوك في تلك السبل. فكما أن الأرض لا يبذر فيها البذر ما لم تُجهَّز لذلك بالحراثة، كذلك لا ينزل على المرء العقل الطاهر من السماء ما لم تتم تزكية نفسه بالمجاهدات والرياضات.</w:t>
      </w:r>
      <w:r w:rsidR="006D2A4F">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لقد منَّ الله في هذا العصر منّة عظيمة إذ بعث لتأييد دينه وغيرة على دينه ونبيه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إنسانا</w:t>
      </w:r>
      <w:r w:rsidR="004327B0">
        <w:rPr>
          <w:rFonts w:ascii="Traditional Arabic" w:hAnsi="Traditional Arabic" w:cs="Traditional Arabic" w:hint="cs"/>
          <w:sz w:val="36"/>
          <w:szCs w:val="36"/>
          <w:rtl/>
        </w:rPr>
        <w:t xml:space="preserve"> وهو الذي يتحدث بين ظهرانيكم</w:t>
      </w:r>
      <w:r>
        <w:rPr>
          <w:rFonts w:ascii="Traditional Arabic" w:hAnsi="Traditional Arabic" w:cs="Traditional Arabic" w:hint="cs"/>
          <w:sz w:val="36"/>
          <w:szCs w:val="36"/>
          <w:rtl/>
        </w:rPr>
        <w:t>.</w:t>
      </w:r>
      <w:r w:rsidR="0066470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p>
    <w:p w14:paraId="2DD1CCCE" w14:textId="77777777" w:rsidR="004327B0" w:rsidRDefault="004327B0" w:rsidP="004327B0">
      <w:pPr>
        <w:pStyle w:val="has-medium-font-size"/>
        <w:shd w:val="clear" w:color="auto" w:fill="FFFFFF"/>
        <w:bidi/>
        <w:spacing w:before="0" w:beforeAutospacing="0" w:after="0" w:afterAutospacing="0"/>
        <w:jc w:val="both"/>
        <w:rPr>
          <w:rFonts w:ascii="Traditional Arabic" w:hAnsi="Traditional Arabic" w:cs="Traditional Arabic"/>
          <w:sz w:val="36"/>
          <w:szCs w:val="36"/>
          <w:lang w:val="en-GB"/>
        </w:rPr>
      </w:pPr>
      <w:r>
        <w:rPr>
          <w:rFonts w:ascii="Traditional Arabic" w:hAnsi="Traditional Arabic" w:cs="Traditional Arabic" w:hint="cs"/>
          <w:sz w:val="36"/>
          <w:szCs w:val="36"/>
          <w:rtl/>
          <w:lang w:val="en-GB"/>
        </w:rPr>
        <w:t xml:space="preserve">يقول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عن نفسه:</w:t>
      </w:r>
    </w:p>
    <w:p w14:paraId="64AABD4C" w14:textId="05790BEC" w:rsidR="004327B0" w:rsidRDefault="004327B0" w:rsidP="004327B0">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lang w:val="en-GB"/>
        </w:rPr>
        <w:t>"أنا ذلك الذي بعثه الله تعالى غيرة على دينه لكي يهدي الناس إلى</w:t>
      </w:r>
      <w:r>
        <w:rPr>
          <w:rFonts w:ascii="Traditional Arabic" w:hAnsi="Traditional Arabic" w:cs="Traditional Arabic" w:hint="cs"/>
          <w:sz w:val="36"/>
          <w:szCs w:val="36"/>
          <w:rtl/>
        </w:rPr>
        <w:t xml:space="preserve"> هذا النور. لو لم يكن في هذا العصر هذا الفساد والفتنة وهذه المحاولات للقضاء على الدين لما كانت هناك أدنى حاجة لبعثه، ولكنكم ترون كيف أن الملل كلها تسعى جاهدة من اليمين واليسار للقضاء على الإسلام. أتذكر جيدا، وقد سجلت </w:t>
      </w:r>
      <w:r>
        <w:rPr>
          <w:rFonts w:ascii="Traditional Arabic" w:hAnsi="Traditional Arabic" w:cs="Traditional Arabic" w:hint="cs"/>
          <w:sz w:val="36"/>
          <w:szCs w:val="36"/>
          <w:rtl/>
        </w:rPr>
        <w:lastRenderedPageBreak/>
        <w:t xml:space="preserve">هذا في "البراهين الأحمدية" أن ستين مليون كتاب قد أعدت وأشيعت ضد الإسلام. والغريب أن عدد </w:t>
      </w:r>
      <w:r w:rsidR="00664702">
        <w:rPr>
          <w:rFonts w:ascii="Traditional Arabic" w:hAnsi="Traditional Arabic" w:cs="Traditional Arabic" w:hint="cs"/>
          <w:sz w:val="36"/>
          <w:szCs w:val="36"/>
          <w:rtl/>
        </w:rPr>
        <w:t xml:space="preserve">المسلمين </w:t>
      </w:r>
      <w:r>
        <w:rPr>
          <w:rFonts w:ascii="Traditional Arabic" w:hAnsi="Traditional Arabic" w:cs="Traditional Arabic" w:hint="cs"/>
          <w:sz w:val="36"/>
          <w:szCs w:val="36"/>
          <w:rtl/>
        </w:rPr>
        <w:t xml:space="preserve">في الهند يبلغ ستين مليونا، </w:t>
      </w:r>
      <w:r>
        <w:rPr>
          <w:rFonts w:ascii="Traditional Arabic" w:hAnsi="Traditional Arabic" w:cs="Traditional Arabic" w:hint="cs"/>
          <w:i/>
          <w:iCs/>
          <w:sz w:val="36"/>
          <w:szCs w:val="36"/>
          <w:rtl/>
        </w:rPr>
        <w:t>(كان عدد المسلمين في الهند آنذاك ستين مليونًا)</w:t>
      </w:r>
      <w:r>
        <w:rPr>
          <w:rFonts w:ascii="Traditional Arabic" w:hAnsi="Traditional Arabic" w:cs="Traditional Arabic" w:hint="cs"/>
          <w:sz w:val="36"/>
          <w:szCs w:val="36"/>
          <w:rtl/>
        </w:rPr>
        <w:t xml:space="preserve"> والكتب المعادية </w:t>
      </w:r>
      <w:r w:rsidR="00664702">
        <w:rPr>
          <w:rFonts w:ascii="Traditional Arabic" w:hAnsi="Traditional Arabic" w:cs="Traditional Arabic" w:hint="cs"/>
          <w:sz w:val="36"/>
          <w:szCs w:val="36"/>
          <w:rtl/>
        </w:rPr>
        <w:t>للإسلا</w:t>
      </w:r>
      <w:r w:rsidR="00664702">
        <w:rPr>
          <w:rFonts w:ascii="Traditional Arabic" w:hAnsi="Traditional Arabic" w:cs="Traditional Arabic" w:hint="eastAsia"/>
          <w:sz w:val="36"/>
          <w:szCs w:val="36"/>
          <w:rtl/>
        </w:rPr>
        <w:t>م</w:t>
      </w:r>
      <w:r>
        <w:rPr>
          <w:rFonts w:ascii="Traditional Arabic" w:hAnsi="Traditional Arabic" w:cs="Traditional Arabic" w:hint="cs"/>
          <w:sz w:val="36"/>
          <w:szCs w:val="36"/>
          <w:rtl/>
        </w:rPr>
        <w:t xml:space="preserve"> أيضا تبلغ ستين مليونا. ولو تركنا جانبًا الكتب الإضافية التي نشرت في هذه الفترة ، فإن معارضينا قد وضعوا كتابا واحدًا في يد كل مسلم. </w:t>
      </w:r>
      <w:r>
        <w:rPr>
          <w:rFonts w:ascii="Traditional Arabic" w:hAnsi="Traditional Arabic" w:cs="Traditional Arabic" w:hint="cs"/>
          <w:i/>
          <w:iCs/>
          <w:sz w:val="36"/>
          <w:szCs w:val="36"/>
          <w:rtl/>
        </w:rPr>
        <w:t xml:space="preserve">(أما الآن فإن محاولات التشويه بالإسلام والقضاء عليه مستمرة من خلال جميع أنواع وسائل الإعلام، وعليه فمن مسؤولياتنا الكبرى أن نفهم الإسلام ونحسّن حالتنا على ضوئها وننشئ علاقتنا مع الله تعالى ثم ننزل إلى الساحة لإراءة العالم صورة الإسلام الحقيقي. يقول حضرته </w:t>
      </w:r>
      <w:r>
        <w:rPr>
          <w:rFonts w:ascii="Traditional Arabic" w:hAnsi="Traditional Arabic" w:cs="Traditional Arabic"/>
          <w:i/>
          <w:iCs/>
          <w:sz w:val="36"/>
          <w:szCs w:val="36"/>
          <w:lang w:val="en-GB"/>
        </w:rPr>
        <w:sym w:font="AGA Arabesque" w:char="F075"/>
      </w:r>
      <w:r>
        <w:rPr>
          <w:rFonts w:ascii="Traditional Arabic" w:hAnsi="Traditional Arabic" w:cs="Traditional Arabic" w:hint="cs"/>
          <w:i/>
          <w:iCs/>
          <w:sz w:val="36"/>
          <w:szCs w:val="36"/>
          <w:rtl/>
        </w:rPr>
        <w:t>:)</w:t>
      </w:r>
      <w:r>
        <w:rPr>
          <w:rFonts w:ascii="Traditional Arabic" w:hAnsi="Traditional Arabic" w:cs="Traditional Arabic" w:hint="cs"/>
          <w:sz w:val="36"/>
          <w:szCs w:val="36"/>
          <w:rtl/>
        </w:rPr>
        <w:t xml:space="preserve"> ولولا أن ثارت غيرة الله الآن، ولولا أن سبق وعده الصادق (وإنا له لحافظون)، لقضي على الإسلام اليوم حتما واندرست آثاره نهائيا. ولكن هذا محال، فإن يد الله الخفية تحميه. </w:t>
      </w:r>
      <w:r>
        <w:rPr>
          <w:rFonts w:ascii="Traditional Arabic" w:hAnsi="Traditional Arabic" w:cs="Traditional Arabic" w:hint="cs"/>
          <w:i/>
          <w:iCs/>
          <w:sz w:val="36"/>
          <w:szCs w:val="36"/>
          <w:rtl/>
        </w:rPr>
        <w:t>(أي أن يد الله تحمي الإسلام)</w:t>
      </w:r>
      <w:r>
        <w:rPr>
          <w:rFonts w:ascii="Traditional Arabic" w:hAnsi="Traditional Arabic" w:cs="Traditional Arabic" w:hint="cs"/>
          <w:sz w:val="36"/>
          <w:szCs w:val="36"/>
          <w:rtl/>
        </w:rPr>
        <w:t xml:space="preserve"> إن ما يؤسفني ويؤلمني أن المسلمين، رغم ادعائهم بالإسلام، لا يبالون به ولو بقدر ما يبالي المرء بأصهاره بعد الزواج." (الملفوظات المجلد الأول ص 72-73)</w:t>
      </w:r>
    </w:p>
    <w:p w14:paraId="052CEAE0" w14:textId="77777777" w:rsidR="004327B0" w:rsidRDefault="004327B0" w:rsidP="004327B0">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ثم يقول حضرته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rPr>
        <w:t xml:space="preserve">وهو ينصح بالتحلي بالأخلاق العليا: </w:t>
      </w:r>
    </w:p>
    <w:p w14:paraId="273B33D2" w14:textId="77777777" w:rsidR="004327B0" w:rsidRDefault="004327B0" w:rsidP="004327B0">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"إن جماعتنا ليست بحاجة إلى الأبطال الأشدّاء، وإنما هي بحاجة إلى الذين يسعون إلى تحسين أخلاقهم. فليس البطل القويّ من يقدر على نقل الجبل من مكانه، إنما الشجاع من يقدر على تحسين أخلاقه. فينبغي أن تستنفروا همتكم وقوتكم كلها في تحسين الأخلاق، فهذه هي القوة والشجاعة الحقيقية." (الملفوظات المجلد الأول ص140)</w:t>
      </w:r>
    </w:p>
    <w:p w14:paraId="253FCBB8" w14:textId="77777777" w:rsidR="004327B0" w:rsidRDefault="004327B0" w:rsidP="004327B0">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قال حضرته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rPr>
        <w:t>: "الحق أن رضا الله تعالى الذي هو مدعاة للسعادة الحقيقية، لا يُنال إلا أن يتحمل المرء صعوبات مؤقتة. لا يمكن لأحد أن يخدع الله. طوبى للذين لا يأبهون بالمصائب في سبيل نيل رضا الله تعالى لأن المؤمن ينال السرور الأبدي ونور السعادة الأبدية بعد تلك المعاناة المؤقتة." (تقرير الجلسة السنوية عام 1897م، ص79)</w:t>
      </w:r>
    </w:p>
    <w:p w14:paraId="1B770FD0" w14:textId="77777777" w:rsidR="004327B0" w:rsidRDefault="004327B0" w:rsidP="004327B0">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يوجّه حضرته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rPr>
        <w:t xml:space="preserve"> إلى التوبة والعبادة فيقول: </w:t>
      </w:r>
    </w:p>
    <w:p w14:paraId="41A65A5B" w14:textId="614043BA" w:rsidR="004327B0" w:rsidRDefault="004327B0" w:rsidP="0038504B">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"فتوبوا قبل أن يأتي عذاب الله ويغلق باب التوبة. ما دام الناس يخافون قوانين الدنيا لهذه الدرجة فلماذا لا يخافون قوانينَ الله؟ أما إذا حلّ البلاء فلا بد أنْ يذوق المرء طعمه في كل حال. على كلّ</w:t>
      </w:r>
      <w:r w:rsidR="003056AF">
        <w:rPr>
          <w:rFonts w:ascii="Traditional Arabic" w:hAnsi="Traditional Arabic" w:cs="Traditional Arabic" w:hint="cs"/>
          <w:sz w:val="36"/>
          <w:szCs w:val="36"/>
          <w:rtl/>
        </w:rPr>
        <w:t xml:space="preserve"> واحد أن يسعى لينهض لصلاة التهجد،</w:t>
      </w:r>
      <w:r>
        <w:rPr>
          <w:rFonts w:ascii="Traditional Arabic" w:hAnsi="Traditional Arabic" w:cs="Traditional Arabic" w:hint="cs"/>
          <w:sz w:val="36"/>
          <w:szCs w:val="36"/>
          <w:rtl/>
        </w:rPr>
        <w:t xml:space="preserve"> ويقوم بدعاء القنوت في الصلوات الخمس أيضا. توبوا من كلّ ما قد يجلب عليكم غضب الله. إنما المراد من التوبة أن تتخلّوا عن جميع السيئات وعن كلّ ما يبعث على سخط الله تعالى، وتُحدِثوا تغيُّرا حقيقيا وتمضوا قُدما وتتحلوا بالتقوى. فهذا أيضا مدعاة لرحمة الله تعالى. يجب أن تهذبوا عاداتكم، وتجتنبوا الغضب وليحلّ مكانه التواضع والحلم. وبالإضافة إلى إصلاح الأخلاق، عليكم أن </w:t>
      </w:r>
      <w:r>
        <w:rPr>
          <w:rFonts w:ascii="Traditional Arabic" w:hAnsi="Traditional Arabic" w:cs="Traditional Arabic" w:hint="cs"/>
          <w:sz w:val="36"/>
          <w:szCs w:val="36"/>
          <w:rtl/>
        </w:rPr>
        <w:lastRenderedPageBreak/>
        <w:t xml:space="preserve">تُخرجوا الصدقات أيضا قدر المستطاع. يقول تعالى: </w:t>
      </w:r>
      <w:r>
        <w:rPr>
          <w:rFonts w:ascii="Traditional Arabic" w:hAnsi="Traditional Arabic" w:cs="Traditional Arabic"/>
          <w:sz w:val="36"/>
          <w:szCs w:val="36"/>
        </w:rPr>
        <w:sym w:font="AGA Arabesque" w:char="F05D"/>
      </w:r>
      <w:r w:rsidR="0038504B" w:rsidRPr="0038504B">
        <w:rPr>
          <w:rFonts w:ascii="Traditional Arabic" w:hAnsi="Traditional Arabic" w:cs="Traditional Arabic"/>
          <w:sz w:val="36"/>
          <w:szCs w:val="36"/>
          <w:rtl/>
        </w:rPr>
        <w:t>وَيُطْعِمُونَ الطَّعَامَ عَلَى حُبِّهِ مِسْكِينًا وَيَتِيمًا وَأَسِيرًا</w:t>
      </w:r>
      <w:r>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 (الملفوظات المجلد الأول ص 208)</w:t>
      </w:r>
    </w:p>
    <w:p w14:paraId="25E52CF4" w14:textId="77777777" w:rsidR="004327B0" w:rsidRDefault="004327B0" w:rsidP="004327B0">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باختصار ينبغي أن تركزوا على الدعاء وتواظبوا على الصدقات ليعاملكم الله تعالى بفضله ورحمته.</w:t>
      </w:r>
    </w:p>
    <w:p w14:paraId="63FA4296" w14:textId="77777777" w:rsidR="004327B0" w:rsidRDefault="004327B0" w:rsidP="004327B0">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قال حضرته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و</w:t>
      </w:r>
      <w:r>
        <w:rPr>
          <w:rFonts w:ascii="Traditional Arabic" w:hAnsi="Traditional Arabic" w:cs="Traditional Arabic" w:hint="cs"/>
          <w:sz w:val="36"/>
          <w:szCs w:val="36"/>
          <w:rtl/>
        </w:rPr>
        <w:t xml:space="preserve">هذا مهم جدًّا للأنصار: </w:t>
      </w:r>
    </w:p>
    <w:p w14:paraId="12D96C4E" w14:textId="77777777" w:rsidR="004327B0" w:rsidRDefault="004327B0" w:rsidP="0038504B">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"استيقظوا في جوف الليالي، وادعوا الله تعالى بأن يهديكم صراطه. لقد تربى صحابة النبي </w:t>
      </w:r>
      <w:r w:rsidR="0038504B" w:rsidRPr="0038504B">
        <w:rPr>
          <w:rFonts w:ascii="Traditional Arabic" w:hAnsi="Traditional Arabic" w:cs="Traditional Arabic"/>
          <w:sz w:val="36"/>
          <w:szCs w:val="36"/>
        </w:rPr>
        <w:sym w:font="AGA Arabesque" w:char="F072"/>
      </w:r>
      <w:r w:rsidR="0038504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أيضا بالتدريج. ماذا كانوا في أول أمرهم؟ كانوا كبذرة يبذرها الفلاح، فقام النبي </w:t>
      </w:r>
      <w:r w:rsidR="0038504B" w:rsidRPr="0038504B">
        <w:rPr>
          <w:rFonts w:ascii="Traditional Arabic" w:hAnsi="Traditional Arabic" w:cs="Traditional Arabic"/>
          <w:sz w:val="36"/>
          <w:szCs w:val="36"/>
        </w:rPr>
        <w:sym w:font="AGA Arabesque" w:char="F072"/>
      </w:r>
      <w:r w:rsidR="0038504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بريّ هذه البذرة، ولقد دعا لهم، وكانت البذرة جيدة والأرض خصبة، فجاءت الثمار طيبة نتيجة هذا الريّ. كانوا يتبعون خطوات النبي </w:t>
      </w:r>
      <w:r w:rsidR="0038504B" w:rsidRPr="0038504B">
        <w:rPr>
          <w:rFonts w:ascii="Traditional Arabic" w:hAnsi="Traditional Arabic" w:cs="Traditional Arabic"/>
          <w:sz w:val="36"/>
          <w:szCs w:val="36"/>
        </w:rPr>
        <w:sym w:font="AGA Arabesque" w:char="F072"/>
      </w:r>
      <w:r w:rsidR="0038504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تماما، بغض النظر عما إذا كان الوقت ليلا أو نهارا. فتوبوا أنتم بصدق القلب، واستيقظوا لصلاة التهجد، وادعوا، وأصلحوا قلوبكم، وتخلوا عن أنواع الضعف والتقصير، واجعلوا قولكم وفعلكم تابعًا لرضا الله تعالى. واعلموا يقينا أن الذين يعملون بنصحي هذا دوما، ويدعون الله فعلا، ويتوسلون إليه حقا، سوف يتفضل الله تعالى عليهم، ويبدل قلوبهم. لا تيأسوا من روح الله. </w:t>
      </w:r>
    </w:p>
    <w:p w14:paraId="3A1CB0D2" w14:textId="5E19EBA7" w:rsidR="004327B0" w:rsidRDefault="004327B0" w:rsidP="004327B0">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"بركريمان كارها دشوار نيست"  أي: لا شيء عسيرٌ على ذلك الكريم." (</w:t>
      </w:r>
      <w:r w:rsidR="00664702">
        <w:rPr>
          <w:rFonts w:ascii="Traditional Arabic" w:hAnsi="Traditional Arabic" w:cs="Traditional Arabic" w:hint="cs"/>
          <w:sz w:val="36"/>
          <w:szCs w:val="36"/>
          <w:rtl/>
        </w:rPr>
        <w:t>ا</w:t>
      </w:r>
      <w:r>
        <w:rPr>
          <w:rFonts w:ascii="Traditional Arabic" w:hAnsi="Traditional Arabic" w:cs="Traditional Arabic" w:hint="cs"/>
          <w:sz w:val="36"/>
          <w:szCs w:val="36"/>
          <w:rtl/>
        </w:rPr>
        <w:t>لملفوظات المجلد الأول ص 45)</w:t>
      </w:r>
    </w:p>
    <w:p w14:paraId="79B842E0" w14:textId="77777777" w:rsidR="004327B0" w:rsidRDefault="004327B0" w:rsidP="004327B0">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يوجه حضرته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rPr>
        <w:t>النصح بكل ألم وحرقة وينبه إلى الآخرة فيقول:</w:t>
      </w:r>
    </w:p>
    <w:p w14:paraId="2CEA7C5E" w14:textId="77777777" w:rsidR="004327B0" w:rsidRDefault="004327B0" w:rsidP="004327B0">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"فها إني أناديكم يا أصحابي بصوت عال مرة أخرى بأن استمعوا وعوا، ولا تضيعوا كلماتي، ولا تعُدُّوها كقصة قاصّ فحسب، فإني قد قلتها بمنتهى الحرقة والمواساة الصادقة المودعة روحي فطرةً، فاستمعوها بأذن صاغية واعملوا بها. </w:t>
      </w:r>
    </w:p>
    <w:p w14:paraId="3AB1F8B1" w14:textId="77777777" w:rsidR="004327B0" w:rsidRDefault="004327B0" w:rsidP="004327B0">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ألا فاعلموا جيدا، وهو الحق، أنه لا بد لنا من المثول أمام الله تعالى، فلو غادرنا هذه الدنيا بحالة جيدة فطوبى لنا وسعادة، وإلا فإن الوضع خطير. </w:t>
      </w:r>
      <w:r>
        <w:rPr>
          <w:rFonts w:ascii="Traditional Arabic" w:hAnsi="Traditional Arabic" w:cs="Traditional Arabic" w:hint="cs"/>
          <w:i/>
          <w:iCs/>
          <w:sz w:val="36"/>
          <w:szCs w:val="36"/>
          <w:rtl/>
        </w:rPr>
        <w:t>(إن عمر الأنصار يكون متقدمًا فينبغي أن يأخذهم همّ هذه الأمور. قال حضرته:)</w:t>
      </w:r>
      <w:r>
        <w:rPr>
          <w:rFonts w:ascii="Traditional Arabic" w:hAnsi="Traditional Arabic" w:cs="Traditional Arabic" w:hint="cs"/>
          <w:sz w:val="36"/>
          <w:szCs w:val="36"/>
          <w:rtl/>
        </w:rPr>
        <w:t xml:space="preserve"> اعلموا أن الذي يرتحل من هذه الدنيا بحالة سيئة فإن "المكان البعيد" يبدأ بالنسبة إليه من هذا العالم نفسه، أعني أن التغير يبدأ فيه وهو في حالة الن</w:t>
      </w:r>
      <w:r w:rsidR="00B66C6B">
        <w:rPr>
          <w:rFonts w:ascii="Traditional Arabic" w:hAnsi="Traditional Arabic" w:cs="Traditional Arabic" w:hint="cs"/>
          <w:sz w:val="36"/>
          <w:szCs w:val="36"/>
          <w:rtl/>
        </w:rPr>
        <w:t>ـ</w:t>
      </w:r>
      <w:r>
        <w:rPr>
          <w:rFonts w:ascii="Traditional Arabic" w:hAnsi="Traditional Arabic" w:cs="Traditional Arabic" w:hint="cs"/>
          <w:sz w:val="36"/>
          <w:szCs w:val="36"/>
          <w:rtl/>
        </w:rPr>
        <w:t xml:space="preserve">زع والاحتضار، قال الله تعالى </w:t>
      </w:r>
      <w:r>
        <w:rPr>
          <w:rFonts w:ascii="Traditional Arabic" w:hAnsi="Traditional Arabic" w:cs="Traditional Arabic"/>
          <w:sz w:val="36"/>
          <w:szCs w:val="36"/>
        </w:rPr>
        <w:sym w:font="AGA Arabesque" w:char="F05D"/>
      </w:r>
      <w:r>
        <w:rPr>
          <w:rFonts w:ascii="Traditional Arabic" w:hAnsi="Traditional Arabic" w:cs="Traditional Arabic" w:hint="cs"/>
          <w:sz w:val="36"/>
          <w:szCs w:val="36"/>
          <w:rtl/>
        </w:rPr>
        <w:t>إِنَّهُ مَنْ يَأْتِ رَبَّهُ مُجْرِمًا فَإِنَّ لَهُ جَهَنَّمَ لَا يَمُوتُ فِيهَا وَلَا يَحْيَا</w:t>
      </w:r>
      <w:r>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 xml:space="preserve"> (طه 75). وما أوضحه من بيان! إنما المتعة الحقيقية في سعادة الحياة وراحتها، بل لا يُعَدُّ المرء حيًا إلا إذا كان ينعم بكل نوع من الأمن والراحة. أما إذا كان يتألم نتيجة مرض القولنج مثلا، أو وجعٍ في سنّ، فهو أسوأ حالاً من الأموات، فلا هو حي ولا ميت. فيمكن أن تقيسوا على ذلك." (الملفوظات الأول ص 142-143)</w:t>
      </w:r>
    </w:p>
    <w:p w14:paraId="589E7045" w14:textId="77777777" w:rsidR="004327B0" w:rsidRDefault="004327B0" w:rsidP="004327B0">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أي ينبغي أن تضعوا الأمراض الموجودة في الدنيا نصب أعينكم لتقدّروا الحالة السيئة التي ستكون للمرء الذي يتعرض لعذاب أليم في جهنم. وفقنا الله تعالى للعمل بنصائح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rPr>
        <w:t xml:space="preserve">، ولأداء حق بيعته </w:t>
      </w:r>
      <w:r>
        <w:rPr>
          <w:rFonts w:ascii="Traditional Arabic" w:hAnsi="Traditional Arabic" w:cs="Traditional Arabic" w:hint="cs"/>
          <w:sz w:val="36"/>
          <w:szCs w:val="36"/>
          <w:rtl/>
        </w:rPr>
        <w:lastRenderedPageBreak/>
        <w:t xml:space="preserve">وفق رغبته، ووفقنا لنحسّن دنيانا وآخرتنا عاملين بأوامر الله تعالى وأوامر رسوله.  وفقنا الله تعالى لنكون أنصار الله بوجه حقيقي ووفقنا لنترك أسوة صالحة لذرارينا، وجعلنا من الذين ينالون رضى الله تعالى.  </w:t>
      </w:r>
    </w:p>
    <w:p w14:paraId="5145FC54" w14:textId="75CC922E" w:rsidR="004327B0" w:rsidRDefault="004327B0" w:rsidP="004327B0">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تعالو</w:t>
      </w:r>
      <w:r w:rsidR="00664702">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ندع معًا. </w:t>
      </w:r>
    </w:p>
    <w:p w14:paraId="04EE06A0" w14:textId="77777777" w:rsidR="004327B0" w:rsidRDefault="004327B0" w:rsidP="004327B0">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بعد الدعاء قال أمير المؤمنين أيده الله بنصره العزيز:</w:t>
      </w:r>
    </w:p>
    <w:p w14:paraId="3A80CF03" w14:textId="77777777" w:rsidR="004327B0" w:rsidRDefault="004327B0" w:rsidP="004327B0">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أخبركم عن عدد الحضور، فإن عدد حضور الأنصار هذه المرة هو 3107، وعدد الضيوف هو 1515، وهكذا عدد الحضور الإجمالي هو 4622. لقد زاد عدد حضور الأنصار بنسبة 23 بالمئة.</w:t>
      </w:r>
    </w:p>
    <w:p w14:paraId="7A928A57" w14:textId="77777777" w:rsidR="004327B0" w:rsidRDefault="004327B0" w:rsidP="004327B0">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هذا، ولم يكن التقرير عن عدد الحضور للسيدات قد وصل لما كنت في خيمتهن، فلم يتم الإعلان عنه، فأعلن عنه الآن أن العدد النهائي للسيدات الحاضرات في هذا الوقت هو 5822 وهو أيضا أزيد من السنة الماضية. إن مؤسسة لجنة إماء الله هنا قد بذلت جهودًا كبيرة، وفقهن الله تعالى للتقدم في الحسنات. آمين.  السلام عليكم ورحمة الله وبركاته.</w:t>
      </w:r>
    </w:p>
    <w:p w14:paraId="62D22D28" w14:textId="77777777" w:rsidR="004327B0" w:rsidRDefault="004327B0" w:rsidP="004327B0">
      <w:pPr>
        <w:bidi/>
        <w:spacing w:after="0" w:line="240" w:lineRule="auto"/>
        <w:jc w:val="both"/>
        <w:rPr>
          <w:rFonts w:ascii="Traditional Arabic" w:hAnsi="Traditional Arabic" w:cs="Traditional Arabic"/>
          <w:sz w:val="36"/>
          <w:szCs w:val="36"/>
          <w:rtl/>
        </w:rPr>
      </w:pPr>
    </w:p>
    <w:p w14:paraId="341B339F" w14:textId="77777777" w:rsidR="00FB5D1F" w:rsidRDefault="00FB5D1F"/>
    <w:sectPr w:rsidR="00FB5D1F" w:rsidSect="008E7FD9">
      <w:pgSz w:w="12240" w:h="15840"/>
      <w:pgMar w:top="851" w:right="1440" w:bottom="851"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41835" w16cex:dateUtc="2022-02-26T0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4344CE" w16cid:durableId="25C4183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altName w:val="Times New Roman"/>
    <w:panose1 w:val="02010000000000000000"/>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164"/>
    <w:rsid w:val="00030ECD"/>
    <w:rsid w:val="00054164"/>
    <w:rsid w:val="00172FBC"/>
    <w:rsid w:val="003056AF"/>
    <w:rsid w:val="0038504B"/>
    <w:rsid w:val="003F73A8"/>
    <w:rsid w:val="004327B0"/>
    <w:rsid w:val="00456205"/>
    <w:rsid w:val="004833C6"/>
    <w:rsid w:val="00496239"/>
    <w:rsid w:val="004F0EA0"/>
    <w:rsid w:val="00595D12"/>
    <w:rsid w:val="00602489"/>
    <w:rsid w:val="00664702"/>
    <w:rsid w:val="006D2A4F"/>
    <w:rsid w:val="00792127"/>
    <w:rsid w:val="00835F6D"/>
    <w:rsid w:val="00956A70"/>
    <w:rsid w:val="00957872"/>
    <w:rsid w:val="009F49E3"/>
    <w:rsid w:val="00A742CB"/>
    <w:rsid w:val="00AC5512"/>
    <w:rsid w:val="00B24B20"/>
    <w:rsid w:val="00B31A4F"/>
    <w:rsid w:val="00B66C6B"/>
    <w:rsid w:val="00BD57FB"/>
    <w:rsid w:val="00CD6DB9"/>
    <w:rsid w:val="00D115CA"/>
    <w:rsid w:val="00DE79B9"/>
    <w:rsid w:val="00E54235"/>
    <w:rsid w:val="00E578B5"/>
    <w:rsid w:val="00E83854"/>
    <w:rsid w:val="00F33795"/>
    <w:rsid w:val="00F45260"/>
    <w:rsid w:val="00FB5D1F"/>
    <w:rsid w:val="00FC37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DC2E"/>
  <w15:chartTrackingRefBased/>
  <w15:docId w15:val="{C3D747F7-FD76-4FB2-8931-D04562D1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164"/>
    <w:pPr>
      <w:bidi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medium-font-size">
    <w:name w:val="has-medium-font-size"/>
    <w:basedOn w:val="Normal"/>
    <w:rsid w:val="004327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7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872"/>
    <w:rPr>
      <w:rFonts w:ascii="Segoe UI" w:hAnsi="Segoe UI" w:cs="Segoe UI"/>
      <w:sz w:val="18"/>
      <w:szCs w:val="18"/>
      <w:lang w:val="en-US"/>
    </w:rPr>
  </w:style>
  <w:style w:type="paragraph" w:styleId="Revision">
    <w:name w:val="Revision"/>
    <w:hidden/>
    <w:uiPriority w:val="99"/>
    <w:semiHidden/>
    <w:rsid w:val="00595D12"/>
    <w:pPr>
      <w:bidi w:val="0"/>
    </w:pPr>
    <w:rPr>
      <w:lang w:val="en-US"/>
    </w:rPr>
  </w:style>
  <w:style w:type="character" w:styleId="CommentReference">
    <w:name w:val="annotation reference"/>
    <w:basedOn w:val="DefaultParagraphFont"/>
    <w:uiPriority w:val="99"/>
    <w:semiHidden/>
    <w:unhideWhenUsed/>
    <w:rsid w:val="004833C6"/>
    <w:rPr>
      <w:sz w:val="16"/>
      <w:szCs w:val="16"/>
    </w:rPr>
  </w:style>
  <w:style w:type="paragraph" w:styleId="CommentText">
    <w:name w:val="annotation text"/>
    <w:basedOn w:val="Normal"/>
    <w:link w:val="CommentTextChar"/>
    <w:uiPriority w:val="99"/>
    <w:semiHidden/>
    <w:unhideWhenUsed/>
    <w:rsid w:val="004833C6"/>
    <w:pPr>
      <w:spacing w:line="240" w:lineRule="auto"/>
    </w:pPr>
    <w:rPr>
      <w:sz w:val="20"/>
      <w:szCs w:val="20"/>
    </w:rPr>
  </w:style>
  <w:style w:type="character" w:customStyle="1" w:styleId="CommentTextChar">
    <w:name w:val="Comment Text Char"/>
    <w:basedOn w:val="DefaultParagraphFont"/>
    <w:link w:val="CommentText"/>
    <w:uiPriority w:val="99"/>
    <w:semiHidden/>
    <w:rsid w:val="004833C6"/>
    <w:rPr>
      <w:sz w:val="20"/>
      <w:szCs w:val="20"/>
      <w:lang w:val="en-US"/>
    </w:rPr>
  </w:style>
  <w:style w:type="paragraph" w:styleId="CommentSubject">
    <w:name w:val="annotation subject"/>
    <w:basedOn w:val="CommentText"/>
    <w:next w:val="CommentText"/>
    <w:link w:val="CommentSubjectChar"/>
    <w:uiPriority w:val="99"/>
    <w:semiHidden/>
    <w:unhideWhenUsed/>
    <w:rsid w:val="004833C6"/>
    <w:rPr>
      <w:b/>
      <w:bCs/>
    </w:rPr>
  </w:style>
  <w:style w:type="character" w:customStyle="1" w:styleId="CommentSubjectChar">
    <w:name w:val="Comment Subject Char"/>
    <w:basedOn w:val="CommentTextChar"/>
    <w:link w:val="CommentSubject"/>
    <w:uiPriority w:val="99"/>
    <w:semiHidden/>
    <w:rsid w:val="004833C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772445">
      <w:bodyDiv w:val="1"/>
      <w:marLeft w:val="0"/>
      <w:marRight w:val="0"/>
      <w:marTop w:val="0"/>
      <w:marBottom w:val="0"/>
      <w:divBdr>
        <w:top w:val="none" w:sz="0" w:space="0" w:color="auto"/>
        <w:left w:val="none" w:sz="0" w:space="0" w:color="auto"/>
        <w:bottom w:val="none" w:sz="0" w:space="0" w:color="auto"/>
        <w:right w:val="none" w:sz="0" w:space="0" w:color="auto"/>
      </w:divBdr>
    </w:div>
    <w:div w:id="1405371157">
      <w:bodyDiv w:val="1"/>
      <w:marLeft w:val="0"/>
      <w:marRight w:val="0"/>
      <w:marTop w:val="0"/>
      <w:marBottom w:val="0"/>
      <w:divBdr>
        <w:top w:val="none" w:sz="0" w:space="0" w:color="auto"/>
        <w:left w:val="none" w:sz="0" w:space="0" w:color="auto"/>
        <w:bottom w:val="none" w:sz="0" w:space="0" w:color="auto"/>
        <w:right w:val="none" w:sz="0" w:space="0" w:color="auto"/>
      </w:divBdr>
    </w:div>
    <w:div w:id="184315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3236</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Majeed Amir</dc:creator>
  <cp:keywords/>
  <dc:description/>
  <cp:lastModifiedBy>Abdul Majeed Amir</cp:lastModifiedBy>
  <cp:revision>4</cp:revision>
  <dcterms:created xsi:type="dcterms:W3CDTF">2022-02-27T09:19:00Z</dcterms:created>
  <dcterms:modified xsi:type="dcterms:W3CDTF">2022-02-27T09:29:00Z</dcterms:modified>
</cp:coreProperties>
</file>